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0945" w14:textId="77777777" w:rsidR="00E8570F" w:rsidRDefault="00E8570F" w:rsidP="009961C1">
      <w:pPr>
        <w:spacing w:after="0" w:line="276" w:lineRule="auto"/>
        <w:rPr>
          <w:rFonts w:ascii="Tahoma" w:eastAsia="Times New Roman" w:hAnsi="Tahoma" w:cs="Tahoma"/>
          <w:b/>
          <w:kern w:val="0"/>
          <w:sz w:val="24"/>
          <w:szCs w:val="24"/>
          <w:lang w:val="it-IT"/>
          <w14:ligatures w14:val="none"/>
        </w:rPr>
      </w:pPr>
    </w:p>
    <w:p w14:paraId="3A23603D" w14:textId="77777777" w:rsidR="00E8570F" w:rsidRDefault="00E8570F" w:rsidP="00E8570F">
      <w:pPr>
        <w:spacing w:after="0" w:line="276" w:lineRule="auto"/>
        <w:jc w:val="center"/>
        <w:rPr>
          <w:rFonts w:ascii="Tahoma" w:eastAsia="Times New Roman" w:hAnsi="Tahoma" w:cs="Tahoma"/>
          <w:b/>
          <w:kern w:val="0"/>
          <w:sz w:val="24"/>
          <w:szCs w:val="24"/>
          <w:lang w:val="it-IT"/>
          <w14:ligatures w14:val="none"/>
        </w:rPr>
      </w:pPr>
    </w:p>
    <w:p w14:paraId="01E4DFC4" w14:textId="77777777" w:rsidR="00E8570F" w:rsidRPr="00E8570F" w:rsidRDefault="00E8570F" w:rsidP="00E8570F">
      <w:pPr>
        <w:widowControl w:val="0"/>
        <w:autoSpaceDE w:val="0"/>
        <w:autoSpaceDN w:val="0"/>
        <w:adjustRightInd w:val="0"/>
        <w:spacing w:after="0" w:line="240" w:lineRule="auto"/>
        <w:ind w:left="3540"/>
        <w:rPr>
          <w:rFonts w:ascii="Arial" w:eastAsia="Times New Roman" w:hAnsi="Arial" w:cs="Arial"/>
          <w:b/>
          <w:bCs/>
          <w:iCs/>
          <w:kern w:val="0"/>
          <w:lang w:val="en-GB" w:eastAsia="ro-RO"/>
          <w14:ligatures w14:val="none"/>
        </w:rPr>
      </w:pPr>
      <w:r w:rsidRPr="00E8570F">
        <w:rPr>
          <w:rFonts w:ascii="Arial" w:eastAsia="Times New Roman" w:hAnsi="Arial" w:cs="Arial"/>
          <w:b/>
          <w:bCs/>
          <w:iCs/>
          <w:kern w:val="0"/>
          <w:lang w:val="en-GB" w:eastAsia="ro-RO"/>
          <w14:ligatures w14:val="none"/>
        </w:rPr>
        <w:t xml:space="preserve">        ROMÂNIA</w:t>
      </w:r>
    </w:p>
    <w:p w14:paraId="44690D36"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b/>
          <w:iCs/>
          <w:kern w:val="0"/>
          <w:lang w:val="en-GB" w:eastAsia="ro-RO"/>
          <w14:ligatures w14:val="none"/>
        </w:rPr>
      </w:pPr>
      <w:r w:rsidRPr="00E8570F">
        <w:rPr>
          <w:rFonts w:ascii="Arial" w:eastAsia="Times New Roman" w:hAnsi="Arial" w:cs="Arial"/>
          <w:b/>
          <w:iCs/>
          <w:kern w:val="0"/>
          <w:lang w:val="en-GB" w:eastAsia="ro-RO"/>
          <w14:ligatures w14:val="none"/>
        </w:rPr>
        <w:t xml:space="preserve"> JUDEŢUL </w:t>
      </w:r>
      <w:smartTag w:uri="urn:schemas-microsoft-com:office:smarttags" w:element="City">
        <w:smartTag w:uri="urn:schemas-microsoft-com:office:smarttags" w:element="place">
          <w:r w:rsidRPr="00E8570F">
            <w:rPr>
              <w:rFonts w:ascii="Arial" w:eastAsia="Times New Roman" w:hAnsi="Arial" w:cs="Arial"/>
              <w:b/>
              <w:iCs/>
              <w:kern w:val="0"/>
              <w:lang w:val="en-GB" w:eastAsia="ro-RO"/>
              <w14:ligatures w14:val="none"/>
            </w:rPr>
            <w:t>ARAD</w:t>
          </w:r>
        </w:smartTag>
      </w:smartTag>
    </w:p>
    <w:p w14:paraId="0D2CB481"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b/>
          <w:iCs/>
          <w:kern w:val="0"/>
          <w:lang w:val="en-GB" w:eastAsia="ro-RO"/>
          <w14:ligatures w14:val="none"/>
        </w:rPr>
      </w:pPr>
      <w:r w:rsidRPr="00E8570F">
        <w:rPr>
          <w:rFonts w:ascii="Arial" w:eastAsia="Times New Roman" w:hAnsi="Arial" w:cs="Arial"/>
          <w:iCs/>
          <w:kern w:val="0"/>
          <w:lang w:val="en-GB" w:eastAsia="ro-RO"/>
          <w14:ligatures w14:val="none"/>
        </w:rPr>
        <w:t xml:space="preserve">  </w:t>
      </w:r>
      <w:r w:rsidRPr="00E8570F">
        <w:rPr>
          <w:rFonts w:ascii="Arial" w:eastAsia="Times New Roman" w:hAnsi="Arial" w:cs="Arial"/>
          <w:b/>
          <w:iCs/>
          <w:kern w:val="0"/>
          <w:lang w:val="en-GB" w:eastAsia="ro-RO"/>
          <w14:ligatures w14:val="none"/>
        </w:rPr>
        <w:t>COMUNA ŞILINDIA</w:t>
      </w:r>
    </w:p>
    <w:p w14:paraId="071561DA"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iCs/>
          <w:kern w:val="0"/>
          <w:sz w:val="18"/>
          <w:szCs w:val="18"/>
          <w:u w:val="single"/>
          <w:lang w:val="it-IT" w:eastAsia="ro-RO"/>
          <w14:ligatures w14:val="none"/>
        </w:rPr>
      </w:pPr>
      <w:r w:rsidRPr="00E8570F">
        <w:rPr>
          <w:rFonts w:ascii="Arial" w:eastAsia="Times New Roman" w:hAnsi="Arial" w:cs="Arial"/>
          <w:iCs/>
          <w:kern w:val="0"/>
          <w:sz w:val="18"/>
          <w:szCs w:val="18"/>
          <w:u w:val="single"/>
          <w:lang w:val="it-IT" w:eastAsia="ro-RO"/>
          <w14:ligatures w14:val="none"/>
        </w:rPr>
        <w:t>Şilindia, nr.384, cod 317330 tel.0257/372700,0257/372701,Fax 0257/372703 e-mail: primariasilindia@gmail</w:t>
      </w:r>
    </w:p>
    <w:p w14:paraId="5A57A962" w14:textId="77777777" w:rsidR="00E8570F" w:rsidRPr="00E8570F" w:rsidRDefault="00E8570F" w:rsidP="00E8570F">
      <w:pPr>
        <w:spacing w:after="0" w:line="240" w:lineRule="auto"/>
        <w:jc w:val="center"/>
        <w:rPr>
          <w:rFonts w:ascii="Arial" w:eastAsia="Times New Roman" w:hAnsi="Arial" w:cs="Arial"/>
          <w:b/>
          <w:iCs/>
          <w:kern w:val="0"/>
          <w:sz w:val="20"/>
          <w:szCs w:val="20"/>
          <w:lang w:val="it-IT" w:eastAsia="ro-RO"/>
          <w14:ligatures w14:val="none"/>
        </w:rPr>
      </w:pPr>
      <w:r w:rsidRPr="00E8570F">
        <w:rPr>
          <w:rFonts w:ascii="Arial" w:eastAsia="Times New Roman" w:hAnsi="Arial" w:cs="Arial"/>
          <w:b/>
          <w:iCs/>
          <w:kern w:val="0"/>
          <w:sz w:val="20"/>
          <w:szCs w:val="20"/>
          <w:lang w:val="it-IT" w:eastAsia="ro-RO"/>
          <w14:ligatures w14:val="none"/>
        </w:rPr>
        <w:t xml:space="preserve">   CONSILIUL LOCAL</w:t>
      </w:r>
    </w:p>
    <w:p w14:paraId="7009EF7D" w14:textId="77777777" w:rsidR="00E8570F" w:rsidRPr="00E8570F" w:rsidRDefault="00E8570F" w:rsidP="00E8570F">
      <w:pPr>
        <w:spacing w:after="0" w:line="240" w:lineRule="auto"/>
        <w:rPr>
          <w:rFonts w:ascii="Arial" w:eastAsia="Times New Roman" w:hAnsi="Arial" w:cs="Arial"/>
          <w:kern w:val="0"/>
          <w:sz w:val="20"/>
          <w:szCs w:val="20"/>
          <w:lang w:eastAsia="ro-RO"/>
          <w14:ligatures w14:val="none"/>
        </w:rPr>
      </w:pPr>
    </w:p>
    <w:p w14:paraId="483574E9" w14:textId="6F6A9F67" w:rsidR="00E8570F" w:rsidRPr="00C17D18" w:rsidRDefault="00E8570F" w:rsidP="00E8570F">
      <w:pPr>
        <w:spacing w:after="0" w:line="240" w:lineRule="auto"/>
        <w:jc w:val="center"/>
        <w:rPr>
          <w:rFonts w:ascii="Arial" w:eastAsia="Times New Roman" w:hAnsi="Arial" w:cs="Arial"/>
          <w:b/>
          <w:kern w:val="0"/>
          <w:lang w:val="it-IT" w:eastAsia="ro-RO"/>
          <w14:ligatures w14:val="none"/>
        </w:rPr>
      </w:pPr>
      <w:r w:rsidRPr="00C17D18">
        <w:rPr>
          <w:rFonts w:ascii="Arial" w:eastAsia="Times New Roman" w:hAnsi="Arial" w:cs="Arial"/>
          <w:b/>
          <w:kern w:val="0"/>
          <w:lang w:val="it-IT" w:eastAsia="ro-RO"/>
          <w14:ligatures w14:val="none"/>
        </w:rPr>
        <w:t xml:space="preserve">H O T Ă R Â R E A  Nr. </w:t>
      </w:r>
      <w:r w:rsidR="009961C1" w:rsidRPr="00C17D18">
        <w:rPr>
          <w:rFonts w:ascii="Arial" w:eastAsia="Times New Roman" w:hAnsi="Arial" w:cs="Arial"/>
          <w:b/>
          <w:kern w:val="0"/>
          <w:lang w:val="it-IT" w:eastAsia="ro-RO"/>
          <w14:ligatures w14:val="none"/>
        </w:rPr>
        <w:t>17</w:t>
      </w:r>
    </w:p>
    <w:p w14:paraId="45D2FB11" w14:textId="4E9FF2AD" w:rsidR="00E8570F" w:rsidRPr="00C17D18" w:rsidRDefault="00E8570F" w:rsidP="00E8570F">
      <w:pPr>
        <w:spacing w:after="0" w:line="240" w:lineRule="auto"/>
        <w:jc w:val="center"/>
        <w:rPr>
          <w:rFonts w:ascii="Arial" w:eastAsia="Times New Roman" w:hAnsi="Arial" w:cs="Arial"/>
          <w:kern w:val="0"/>
          <w:lang w:eastAsia="ro-RO"/>
          <w14:ligatures w14:val="none"/>
        </w:rPr>
      </w:pPr>
      <w:r w:rsidRPr="00C17D18">
        <w:rPr>
          <w:rFonts w:ascii="Arial" w:eastAsia="Times New Roman" w:hAnsi="Arial" w:cs="Arial"/>
          <w:kern w:val="0"/>
          <w:lang w:eastAsia="ro-RO"/>
          <w14:ligatures w14:val="none"/>
        </w:rPr>
        <w:t xml:space="preserve">Din </w:t>
      </w:r>
      <w:r w:rsidR="009961C1" w:rsidRPr="00C17D18">
        <w:rPr>
          <w:rFonts w:ascii="Arial" w:eastAsia="Times New Roman" w:hAnsi="Arial" w:cs="Arial"/>
          <w:kern w:val="0"/>
          <w:lang w:eastAsia="ro-RO"/>
          <w14:ligatures w14:val="none"/>
        </w:rPr>
        <w:t xml:space="preserve">26 februarie </w:t>
      </w:r>
      <w:r w:rsidRPr="00C17D18">
        <w:rPr>
          <w:rFonts w:ascii="Arial" w:eastAsia="Times New Roman" w:hAnsi="Arial" w:cs="Arial"/>
          <w:kern w:val="0"/>
          <w:lang w:eastAsia="ro-RO"/>
          <w14:ligatures w14:val="none"/>
        </w:rPr>
        <w:t>202</w:t>
      </w:r>
      <w:r w:rsidR="009961C1" w:rsidRPr="00C17D18">
        <w:rPr>
          <w:rFonts w:ascii="Arial" w:eastAsia="Times New Roman" w:hAnsi="Arial" w:cs="Arial"/>
          <w:kern w:val="0"/>
          <w:lang w:eastAsia="ro-RO"/>
          <w14:ligatures w14:val="none"/>
        </w:rPr>
        <w:t>5</w:t>
      </w:r>
    </w:p>
    <w:p w14:paraId="159EA321" w14:textId="77777777" w:rsidR="00E8570F" w:rsidRPr="00C17D18" w:rsidRDefault="00E8570F" w:rsidP="00E8570F">
      <w:pPr>
        <w:spacing w:after="0" w:line="276" w:lineRule="auto"/>
        <w:jc w:val="center"/>
        <w:rPr>
          <w:rFonts w:ascii="Tahoma" w:eastAsia="Times New Roman" w:hAnsi="Tahoma" w:cs="Tahoma"/>
          <w:b/>
          <w:kern w:val="0"/>
          <w:sz w:val="24"/>
          <w:szCs w:val="24"/>
          <w:lang w:val="it-IT"/>
          <w14:ligatures w14:val="none"/>
        </w:rPr>
      </w:pPr>
    </w:p>
    <w:p w14:paraId="478A6918" w14:textId="77777777" w:rsidR="00E8570F" w:rsidRPr="00E8570F" w:rsidRDefault="00E8570F" w:rsidP="00E8570F">
      <w:pPr>
        <w:spacing w:after="0" w:line="240" w:lineRule="auto"/>
        <w:ind w:firstLine="709"/>
        <w:contextualSpacing/>
        <w:jc w:val="both"/>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Privind aprobarea Devizului General actualizat și a Indicatorilor tehnico-economici pentru obiectivul de investiție</w:t>
      </w:r>
      <w:bookmarkStart w:id="0" w:name="_Hlk83627929"/>
      <w:r w:rsidRPr="00E8570F">
        <w:rPr>
          <w:rFonts w:ascii="Arial" w:eastAsia="Times New Roman" w:hAnsi="Arial" w:cs="Arial"/>
          <w:bCs/>
          <w:kern w:val="0"/>
          <w:lang w:val="it-IT"/>
          <w14:ligatures w14:val="none"/>
        </w:rPr>
        <w:t>:</w:t>
      </w:r>
    </w:p>
    <w:p w14:paraId="23EE8D12" w14:textId="77777777" w:rsidR="00E8570F" w:rsidRPr="00E8570F" w:rsidRDefault="00E8570F" w:rsidP="00E8570F">
      <w:pPr>
        <w:spacing w:after="0" w:line="240" w:lineRule="auto"/>
        <w:ind w:firstLine="709"/>
        <w:contextualSpacing/>
        <w:jc w:val="center"/>
        <w:rPr>
          <w:rFonts w:ascii="Arial" w:eastAsia="Times New Roman" w:hAnsi="Arial" w:cs="Arial"/>
          <w:b/>
          <w:kern w:val="0"/>
          <w:lang w:val="en-US"/>
          <w14:ligatures w14:val="none"/>
        </w:rPr>
      </w:pPr>
      <w:r w:rsidRPr="00E8570F">
        <w:rPr>
          <w:rFonts w:ascii="Arial" w:eastAsia="Times New Roman" w:hAnsi="Arial" w:cs="Arial"/>
          <w:b/>
          <w:kern w:val="0"/>
          <w:lang w:val="en-US"/>
          <w14:ligatures w14:val="none"/>
        </w:rPr>
        <w:t>„</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b/>
          <w:kern w:val="0"/>
          <w:lang w:val="en-US"/>
          <w14:ligatures w14:val="none"/>
        </w:rPr>
        <w:t>Înfiinţare</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reţea</w:t>
      </w:r>
      <w:proofErr w:type="spellEnd"/>
      <w:r w:rsidRPr="00E8570F">
        <w:rPr>
          <w:rFonts w:ascii="Arial" w:eastAsia="Times New Roman" w:hAnsi="Arial" w:cs="Arial"/>
          <w:b/>
          <w:kern w:val="0"/>
          <w:lang w:val="en-US"/>
          <w14:ligatures w14:val="none"/>
        </w:rPr>
        <w:t xml:space="preserve"> de </w:t>
      </w:r>
      <w:proofErr w:type="spellStart"/>
      <w:r w:rsidRPr="00E8570F">
        <w:rPr>
          <w:rFonts w:ascii="Arial" w:eastAsia="Times New Roman" w:hAnsi="Arial" w:cs="Arial"/>
          <w:b/>
          <w:kern w:val="0"/>
          <w:lang w:val="en-US"/>
          <w14:ligatures w14:val="none"/>
        </w:rPr>
        <w:t>alimentare</w:t>
      </w:r>
      <w:proofErr w:type="spellEnd"/>
      <w:r w:rsidRPr="00E8570F">
        <w:rPr>
          <w:rFonts w:ascii="Arial" w:eastAsia="Times New Roman" w:hAnsi="Arial" w:cs="Arial"/>
          <w:b/>
          <w:kern w:val="0"/>
          <w:lang w:val="en-US"/>
          <w14:ligatures w14:val="none"/>
        </w:rPr>
        <w:t xml:space="preserve"> cu </w:t>
      </w:r>
      <w:proofErr w:type="spellStart"/>
      <w:r w:rsidRPr="00E8570F">
        <w:rPr>
          <w:rFonts w:ascii="Arial" w:eastAsia="Times New Roman" w:hAnsi="Arial" w:cs="Arial"/>
          <w:b/>
          <w:kern w:val="0"/>
          <w:lang w:val="en-US"/>
          <w14:ligatures w14:val="none"/>
        </w:rPr>
        <w:t>apă</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în</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comuna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Şilindia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judeţul</w:t>
      </w:r>
      <w:proofErr w:type="spellEnd"/>
      <w:r w:rsidRPr="00E8570F">
        <w:rPr>
          <w:rFonts w:ascii="Arial" w:eastAsia="Times New Roman" w:hAnsi="Arial" w:cs="Arial"/>
          <w:b/>
          <w:kern w:val="0"/>
          <w:lang w:val="en-US"/>
          <w14:ligatures w14:val="none"/>
        </w:rPr>
        <w:t xml:space="preserve"> Arad”</w:t>
      </w:r>
    </w:p>
    <w:p w14:paraId="11A6ACBB" w14:textId="77777777" w:rsidR="00E8570F" w:rsidRPr="00E8570F" w:rsidRDefault="00E8570F" w:rsidP="00E8570F">
      <w:pPr>
        <w:spacing w:after="0" w:line="240" w:lineRule="auto"/>
        <w:ind w:firstLine="709"/>
        <w:contextualSpacing/>
        <w:jc w:val="center"/>
        <w:rPr>
          <w:rFonts w:ascii="Arial" w:eastAsia="Times New Roman" w:hAnsi="Arial" w:cs="Arial"/>
          <w:b/>
          <w:kern w:val="0"/>
          <w:lang w:val="en-US"/>
          <w14:ligatures w14:val="none"/>
        </w:rPr>
      </w:pPr>
    </w:p>
    <w:p w14:paraId="423D3675" w14:textId="52B5E67C" w:rsidR="00E8570F" w:rsidRPr="00E8570F" w:rsidRDefault="00E8570F" w:rsidP="00E8570F">
      <w:pPr>
        <w:spacing w:after="0" w:line="240" w:lineRule="auto"/>
        <w:ind w:firstLine="709"/>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 xml:space="preserve">Consiliul Local al Comunei Silindia, întrunit în ședință ordinară din data de </w:t>
      </w:r>
      <w:r w:rsidR="009961C1">
        <w:rPr>
          <w:rFonts w:ascii="Arial" w:eastAsia="Times New Roman" w:hAnsi="Arial" w:cs="Arial"/>
          <w:bCs/>
          <w:kern w:val="0"/>
          <w:lang w:val="it-IT"/>
          <w14:ligatures w14:val="none"/>
        </w:rPr>
        <w:t>26</w:t>
      </w:r>
      <w:r w:rsidRPr="00E8570F">
        <w:rPr>
          <w:rFonts w:ascii="Arial" w:eastAsia="Times New Roman" w:hAnsi="Arial" w:cs="Arial"/>
          <w:bCs/>
          <w:kern w:val="0"/>
          <w:lang w:val="it-IT"/>
          <w14:ligatures w14:val="none"/>
        </w:rPr>
        <w:t xml:space="preserve"> </w:t>
      </w:r>
      <w:r w:rsidR="009961C1">
        <w:rPr>
          <w:rFonts w:ascii="Arial" w:eastAsia="Times New Roman" w:hAnsi="Arial" w:cs="Arial"/>
          <w:bCs/>
          <w:kern w:val="0"/>
          <w:lang w:val="it-IT"/>
          <w14:ligatures w14:val="none"/>
        </w:rPr>
        <w:t xml:space="preserve">februarie </w:t>
      </w:r>
      <w:r w:rsidRPr="00E8570F">
        <w:rPr>
          <w:rFonts w:ascii="Arial" w:eastAsia="Times New Roman" w:hAnsi="Arial" w:cs="Arial"/>
          <w:bCs/>
          <w:kern w:val="0"/>
          <w:lang w:val="it-IT"/>
          <w14:ligatures w14:val="none"/>
        </w:rPr>
        <w:t>202</w:t>
      </w:r>
      <w:r w:rsidR="009961C1">
        <w:rPr>
          <w:rFonts w:ascii="Arial" w:eastAsia="Times New Roman" w:hAnsi="Arial" w:cs="Arial"/>
          <w:bCs/>
          <w:kern w:val="0"/>
          <w:lang w:val="it-IT"/>
          <w14:ligatures w14:val="none"/>
        </w:rPr>
        <w:t>5</w:t>
      </w:r>
      <w:r w:rsidRPr="00E8570F">
        <w:rPr>
          <w:rFonts w:ascii="Arial" w:eastAsia="Times New Roman" w:hAnsi="Arial" w:cs="Arial"/>
          <w:bCs/>
          <w:kern w:val="0"/>
          <w:lang w:val="it-IT"/>
          <w14:ligatures w14:val="none"/>
        </w:rPr>
        <w:t>;</w:t>
      </w:r>
    </w:p>
    <w:p w14:paraId="415F0D02" w14:textId="77777777" w:rsidR="00E8570F" w:rsidRPr="00E8570F" w:rsidRDefault="00E8570F" w:rsidP="00E8570F">
      <w:pPr>
        <w:spacing w:after="0" w:line="240" w:lineRule="auto"/>
        <w:ind w:firstLine="709"/>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Examinând proiectul de hotărâre iniţiat de primarul Comunei Silindia privind aprobarea devizului general actualizat al obiectivului de investiţii “</w:t>
      </w:r>
      <w:r w:rsidRPr="00E8570F">
        <w:rPr>
          <w:rFonts w:ascii="Arial" w:eastAsia="Times New Roman" w:hAnsi="Arial" w:cs="Arial"/>
          <w:b/>
          <w:kern w:val="0"/>
          <w:lang w:val="it-IT"/>
          <w14:ligatures w14:val="none"/>
        </w:rPr>
        <w:t>Înfiinţare reţea de alimentare cu apă în comuna Şilindia, judeţul Arad</w:t>
      </w:r>
      <w:r w:rsidRPr="00E8570F">
        <w:rPr>
          <w:rFonts w:ascii="Arial" w:eastAsia="Times New Roman" w:hAnsi="Arial" w:cs="Arial"/>
          <w:bCs/>
          <w:kern w:val="0"/>
          <w:lang w:val="it-IT"/>
          <w14:ligatures w14:val="none"/>
        </w:rPr>
        <w:t>” finanţat in cadrul Programului Național de Dezvoltare Locală - P.N.D.L;</w:t>
      </w:r>
    </w:p>
    <w:p w14:paraId="7682CBC8" w14:textId="77777777" w:rsidR="00E8570F" w:rsidRPr="00E8570F" w:rsidRDefault="00E8570F" w:rsidP="00E8570F">
      <w:pPr>
        <w:numPr>
          <w:ilvl w:val="0"/>
          <w:numId w:val="1"/>
        </w:numPr>
        <w:spacing w:after="0" w:line="240" w:lineRule="auto"/>
        <w:contextualSpacing/>
        <w:rPr>
          <w:rFonts w:ascii="Arial" w:eastAsia="Times New Roman" w:hAnsi="Arial" w:cs="Arial"/>
          <w:b/>
          <w:bCs/>
          <w:kern w:val="0"/>
          <w14:ligatures w14:val="none"/>
        </w:rPr>
      </w:pPr>
      <w:r w:rsidRPr="00E8570F">
        <w:rPr>
          <w:rFonts w:ascii="Arial" w:eastAsia="Times New Roman" w:hAnsi="Arial" w:cs="Arial"/>
          <w:kern w:val="0"/>
          <w14:ligatures w14:val="none"/>
        </w:rPr>
        <w:t xml:space="preserve">Prevederilor art. 10 alin.(6) din HG nr. 907.2016 privind etapele de elaborare și </w:t>
      </w:r>
    </w:p>
    <w:p w14:paraId="12D0B17E" w14:textId="77777777" w:rsidR="00E8570F" w:rsidRPr="00E8570F" w:rsidRDefault="00E8570F" w:rsidP="00E8570F">
      <w:pPr>
        <w:spacing w:after="0" w:line="240" w:lineRule="auto"/>
        <w:contextualSpacing/>
        <w:rPr>
          <w:rFonts w:ascii="Arial" w:eastAsia="Times New Roman" w:hAnsi="Arial" w:cs="Arial"/>
          <w:b/>
          <w:bCs/>
          <w:kern w:val="0"/>
          <w14:ligatures w14:val="none"/>
        </w:rPr>
      </w:pPr>
      <w:r w:rsidRPr="00E8570F">
        <w:rPr>
          <w:rFonts w:ascii="Arial" w:eastAsia="Times New Roman" w:hAnsi="Arial" w:cs="Arial"/>
          <w:kern w:val="0"/>
          <w14:ligatures w14:val="none"/>
        </w:rPr>
        <w:t xml:space="preserve">conținutul-cadru al documentațiilor </w:t>
      </w:r>
      <w:proofErr w:type="spellStart"/>
      <w:r w:rsidRPr="00E8570F">
        <w:rPr>
          <w:rFonts w:ascii="Arial" w:eastAsia="Times New Roman" w:hAnsi="Arial" w:cs="Arial"/>
          <w:kern w:val="0"/>
          <w14:ligatures w14:val="none"/>
        </w:rPr>
        <w:t>tehnico</w:t>
      </w:r>
      <w:proofErr w:type="spellEnd"/>
      <w:r w:rsidRPr="00E8570F">
        <w:rPr>
          <w:rFonts w:ascii="Arial" w:eastAsia="Times New Roman" w:hAnsi="Arial" w:cs="Arial"/>
          <w:kern w:val="0"/>
          <w14:ligatures w14:val="none"/>
        </w:rPr>
        <w:t>-economice aferente obiectivelor/proiectelor de investiții finanțate din fonduri publice;</w:t>
      </w:r>
    </w:p>
    <w:p w14:paraId="6B35EFBC" w14:textId="77777777" w:rsidR="00E8570F" w:rsidRPr="00E8570F" w:rsidRDefault="00E8570F" w:rsidP="00E8570F">
      <w:pPr>
        <w:numPr>
          <w:ilvl w:val="0"/>
          <w:numId w:val="1"/>
        </w:numPr>
        <w:spacing w:after="0" w:line="240" w:lineRule="auto"/>
        <w:contextualSpacing/>
        <w:rPr>
          <w:rFonts w:ascii="Arial" w:eastAsia="Times New Roman" w:hAnsi="Arial" w:cs="Arial"/>
          <w:b/>
          <w:bCs/>
          <w:kern w:val="0"/>
          <w14:ligatures w14:val="none"/>
        </w:rPr>
      </w:pPr>
      <w:r w:rsidRPr="00E8570F">
        <w:rPr>
          <w:rFonts w:ascii="Arial" w:eastAsia="Times New Roman" w:hAnsi="Arial" w:cs="Arial"/>
          <w:bCs/>
          <w:kern w:val="0"/>
          <w:lang w:val="it-IT"/>
          <w14:ligatures w14:val="none"/>
        </w:rPr>
        <w:t xml:space="preserve">Prevederilor Legii nr. 273/2006 privind finantele publice locale, cu modificarile </w:t>
      </w:r>
    </w:p>
    <w:p w14:paraId="0F3AEBA6" w14:textId="77777777" w:rsidR="00E8570F" w:rsidRPr="00E8570F" w:rsidRDefault="00E8570F" w:rsidP="00E8570F">
      <w:pPr>
        <w:spacing w:after="0" w:line="240" w:lineRule="auto"/>
        <w:contextualSpacing/>
        <w:rPr>
          <w:rFonts w:ascii="Arial" w:eastAsia="Times New Roman" w:hAnsi="Arial" w:cs="Arial"/>
          <w:b/>
          <w:bCs/>
          <w:kern w:val="0"/>
          <w14:ligatures w14:val="none"/>
        </w:rPr>
      </w:pPr>
      <w:r w:rsidRPr="00E8570F">
        <w:rPr>
          <w:rFonts w:ascii="Arial" w:eastAsia="Times New Roman" w:hAnsi="Arial" w:cs="Arial"/>
          <w:bCs/>
          <w:kern w:val="0"/>
          <w:lang w:val="it-IT"/>
          <w14:ligatures w14:val="none"/>
        </w:rPr>
        <w:t>si completarile ulterioare si ale Legii nr. 287 / 2009 privind Codul civil, republicata, cu modificarile si completarile ulterioare, referitoare la contracte sau conventii;</w:t>
      </w:r>
    </w:p>
    <w:p w14:paraId="626EE597" w14:textId="77777777" w:rsidR="00E8570F" w:rsidRPr="00E8570F" w:rsidRDefault="00E8570F" w:rsidP="00E8570F">
      <w:pPr>
        <w:numPr>
          <w:ilvl w:val="0"/>
          <w:numId w:val="1"/>
        </w:num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Ordonantei de Urgenta nr. 105/2023, privind instituirea unor masuri pentru</w:t>
      </w:r>
    </w:p>
    <w:p w14:paraId="536ACB17" w14:textId="77777777" w:rsidR="00E8570F" w:rsidRPr="00E8570F" w:rsidRDefault="00E8570F" w:rsidP="00E8570F">
      <w:p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derularea Programului National de Dezvoltare Locala si a Programului National de Investitii “Anghel Saligny”;</w:t>
      </w:r>
    </w:p>
    <w:p w14:paraId="42FE0726" w14:textId="143AE8F8" w:rsidR="00E8570F" w:rsidRPr="00E8570F" w:rsidRDefault="00D36B16" w:rsidP="00E8570F">
      <w:pPr>
        <w:numPr>
          <w:ilvl w:val="0"/>
          <w:numId w:val="1"/>
        </w:numPr>
        <w:tabs>
          <w:tab w:val="left" w:pos="851"/>
        </w:tabs>
        <w:spacing w:after="0" w:line="240" w:lineRule="auto"/>
        <w:ind w:right="42"/>
        <w:contextualSpacing/>
        <w:rPr>
          <w:rFonts w:ascii="Arial" w:eastAsia="Times New Roman" w:hAnsi="Arial" w:cs="Arial"/>
          <w:bCs/>
          <w:kern w:val="0"/>
          <w:lang w:val="it-IT"/>
          <w14:ligatures w14:val="none"/>
        </w:rPr>
      </w:pPr>
      <w:r>
        <w:rPr>
          <w:rFonts w:ascii="Arial" w:eastAsia="Times New Roman" w:hAnsi="Arial" w:cs="Arial"/>
          <w:bCs/>
          <w:kern w:val="0"/>
          <w:lang w:val="it-IT"/>
          <w14:ligatures w14:val="none"/>
        </w:rPr>
        <w:t>P</w:t>
      </w:r>
      <w:r w:rsidR="00E8570F" w:rsidRPr="00E8570F">
        <w:rPr>
          <w:rFonts w:ascii="Arial" w:eastAsia="Times New Roman" w:hAnsi="Arial" w:cs="Arial"/>
          <w:bCs/>
          <w:kern w:val="0"/>
          <w:lang w:val="it-IT"/>
          <w14:ligatures w14:val="none"/>
        </w:rPr>
        <w:t>revederile Ordonantei de Urgenta nr. 93/2021, privind instituirea unor măsuri</w:t>
      </w:r>
    </w:p>
    <w:p w14:paraId="266515D2" w14:textId="77777777" w:rsidR="00E8570F" w:rsidRDefault="00E8570F" w:rsidP="00E8570F">
      <w:p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pentru derularea Programului național de dezvoltare locală etapa a II-a și pentru modificarea art. IV alin. (1) din Ordonanța de urgență a Guvernului nr. 6/2017 pentru modificarea și completarea unor acte normative, precum și pentru stabilirea unor măsuri privind realizarea investițiilor finanțate din fonduri publice;</w:t>
      </w:r>
    </w:p>
    <w:p w14:paraId="2B5A565F" w14:textId="2757F9D1" w:rsidR="00D36B16" w:rsidRDefault="00D36B16" w:rsidP="00D36B16">
      <w:pPr>
        <w:spacing w:after="0" w:line="240" w:lineRule="auto"/>
        <w:contextualSpacing/>
        <w:jc w:val="both"/>
        <w:rPr>
          <w:rFonts w:ascii="Arial" w:eastAsia="Times New Roman" w:hAnsi="Arial" w:cs="Arial"/>
          <w:kern w:val="0"/>
          <w:lang w:val="en-US"/>
          <w14:ligatures w14:val="none"/>
        </w:rPr>
      </w:pPr>
      <w:r>
        <w:rPr>
          <w:rFonts w:ascii="Arial" w:eastAsia="Times New Roman" w:hAnsi="Arial" w:cs="Arial"/>
          <w:kern w:val="0"/>
          <w14:ligatures w14:val="none"/>
        </w:rPr>
        <w:t xml:space="preserve">      -    Raportul de specialitate nr. 455/17.02.2025 întocmit de Compartimentul URBANISM ȘI ACHIZIȚII PUBLICE din cadrul aparatului de specialitate al primarului comunei Șilindia</w:t>
      </w:r>
      <w:r>
        <w:rPr>
          <w:rFonts w:ascii="Arial" w:eastAsia="Times New Roman" w:hAnsi="Arial" w:cs="Arial"/>
          <w:kern w:val="0"/>
          <w:lang w:val="en-US"/>
          <w14:ligatures w14:val="none"/>
        </w:rPr>
        <w:t>;</w:t>
      </w:r>
    </w:p>
    <w:p w14:paraId="4A308C14" w14:textId="22B3BC97" w:rsidR="00D36B16" w:rsidRPr="00D36B16" w:rsidRDefault="00D36B16" w:rsidP="00D36B16">
      <w:pPr>
        <w:spacing w:after="0" w:line="240" w:lineRule="auto"/>
        <w:contextualSpacing/>
        <w:jc w:val="both"/>
        <w:rPr>
          <w:rFonts w:ascii="Arial" w:eastAsia="Times New Roman" w:hAnsi="Arial" w:cs="Arial"/>
          <w:kern w:val="0"/>
          <w:lang w:val="en-US"/>
          <w14:ligatures w14:val="none"/>
        </w:rPr>
      </w:pPr>
      <w:r>
        <w:rPr>
          <w:rFonts w:ascii="Arial" w:eastAsia="Times New Roman" w:hAnsi="Arial" w:cs="Arial"/>
          <w:kern w:val="0"/>
          <w:lang w:val="en-US"/>
          <w14:ligatures w14:val="none"/>
        </w:rPr>
        <w:t xml:space="preserve">      -    </w:t>
      </w:r>
      <w:proofErr w:type="spellStart"/>
      <w:r w:rsidRPr="00E8570F">
        <w:rPr>
          <w:rFonts w:ascii="Arial" w:eastAsia="Times New Roman" w:hAnsi="Arial" w:cs="Arial"/>
          <w:kern w:val="0"/>
          <w:lang w:val="en-US"/>
          <w14:ligatures w14:val="none"/>
        </w:rPr>
        <w:t>Referatul</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aprobare</w:t>
      </w:r>
      <w:proofErr w:type="spellEnd"/>
      <w:r w:rsidRPr="00E8570F">
        <w:rPr>
          <w:rFonts w:ascii="Arial" w:eastAsia="Times New Roman" w:hAnsi="Arial" w:cs="Arial"/>
          <w:kern w:val="0"/>
          <w:lang w:val="en-US"/>
          <w14:ligatures w14:val="none"/>
        </w:rPr>
        <w:t xml:space="preserve"> al </w:t>
      </w:r>
      <w:proofErr w:type="spellStart"/>
      <w:r w:rsidRPr="00E8570F">
        <w:rPr>
          <w:rFonts w:ascii="Arial" w:eastAsia="Times New Roman" w:hAnsi="Arial" w:cs="Arial"/>
          <w:kern w:val="0"/>
          <w:lang w:val="en-US"/>
          <w14:ligatures w14:val="none"/>
        </w:rPr>
        <w:t>primarului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comunei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Şilindia</w:t>
      </w:r>
      <w:proofErr w:type="spellEnd"/>
      <w:r w:rsidRPr="00E8570F">
        <w:rPr>
          <w:rFonts w:ascii="Arial" w:eastAsia="Times New Roman" w:hAnsi="Arial" w:cs="Arial"/>
          <w:kern w:val="0"/>
          <w:lang w:val="en-US"/>
          <w14:ligatures w14:val="none"/>
        </w:rPr>
        <w:t>,</w:t>
      </w:r>
    </w:p>
    <w:p w14:paraId="0F02EB0A" w14:textId="77777777" w:rsidR="00E8570F" w:rsidRPr="00E8570F" w:rsidRDefault="00E8570F" w:rsidP="00E8570F">
      <w:pPr>
        <w:spacing w:after="0" w:line="240" w:lineRule="auto"/>
        <w:ind w:left="720"/>
        <w:contextualSpacing/>
        <w:jc w:val="both"/>
        <w:rPr>
          <w:rFonts w:ascii="Arial" w:eastAsia="Times New Roman" w:hAnsi="Arial" w:cs="Arial"/>
          <w:b/>
          <w:kern w:val="0"/>
          <w14:ligatures w14:val="none"/>
        </w:rPr>
      </w:pPr>
      <w:r w:rsidRPr="00E8570F">
        <w:rPr>
          <w:rFonts w:ascii="Arial" w:eastAsia="Times New Roman" w:hAnsi="Arial" w:cs="Arial"/>
          <w:b/>
          <w:kern w:val="0"/>
          <w14:ligatures w14:val="none"/>
        </w:rPr>
        <w:t>În temeiul:</w:t>
      </w:r>
    </w:p>
    <w:p w14:paraId="7DFF98A0" w14:textId="6456ABB8" w:rsidR="00E8570F" w:rsidRPr="00E8570F" w:rsidRDefault="00E8570F" w:rsidP="00E8570F">
      <w:pPr>
        <w:numPr>
          <w:ilvl w:val="0"/>
          <w:numId w:val="1"/>
        </w:numPr>
        <w:spacing w:after="0" w:line="240" w:lineRule="auto"/>
        <w:contextualSpacing/>
        <w:jc w:val="both"/>
        <w:rPr>
          <w:rFonts w:ascii="Arial" w:eastAsia="Times New Roman" w:hAnsi="Arial" w:cs="Arial"/>
          <w:kern w:val="0"/>
          <w:lang w:val="en-US"/>
          <w14:ligatures w14:val="none"/>
        </w:rPr>
      </w:pPr>
      <w:r w:rsidRPr="00E8570F">
        <w:rPr>
          <w:rFonts w:ascii="Arial" w:eastAsia="Times New Roman" w:hAnsi="Arial" w:cs="Arial"/>
          <w:kern w:val="0"/>
          <w14:ligatures w14:val="none"/>
        </w:rPr>
        <w:t xml:space="preserve">art. 129 alin. (2), lit. b), alin.(4) lit. d) </w:t>
      </w:r>
      <w:proofErr w:type="spellStart"/>
      <w:r w:rsidRPr="00E8570F">
        <w:rPr>
          <w:rFonts w:ascii="Arial" w:eastAsia="Times New Roman" w:hAnsi="Arial" w:cs="Arial"/>
          <w:kern w:val="0"/>
          <w14:ligatures w14:val="none"/>
        </w:rPr>
        <w:t>şi</w:t>
      </w:r>
      <w:proofErr w:type="spellEnd"/>
      <w:r w:rsidRPr="00E8570F">
        <w:rPr>
          <w:rFonts w:ascii="Arial" w:eastAsia="Times New Roman" w:hAnsi="Arial" w:cs="Arial"/>
          <w:kern w:val="0"/>
          <w14:ligatures w14:val="none"/>
        </w:rPr>
        <w:t xml:space="preserve"> art. 133, alin.(1), art. 134 alin.(1), lit. a), </w:t>
      </w:r>
    </w:p>
    <w:p w14:paraId="7B2EED6B" w14:textId="784E8EAE" w:rsidR="00E8570F" w:rsidRPr="00D36B16" w:rsidRDefault="00E8570F" w:rsidP="00D36B16">
      <w:pPr>
        <w:spacing w:after="0" w:line="240" w:lineRule="auto"/>
        <w:contextualSpacing/>
        <w:jc w:val="both"/>
        <w:rPr>
          <w:rFonts w:ascii="Arial" w:eastAsia="Times New Roman" w:hAnsi="Arial" w:cs="Arial"/>
          <w:kern w:val="0"/>
          <w14:ligatures w14:val="none"/>
        </w:rPr>
      </w:pPr>
      <w:r w:rsidRPr="00E8570F">
        <w:rPr>
          <w:rFonts w:ascii="Arial" w:eastAsia="Times New Roman" w:hAnsi="Arial" w:cs="Arial"/>
          <w:kern w:val="0"/>
          <w14:ligatures w14:val="none"/>
        </w:rPr>
        <w:t>art. 137 alin.(1), si art. 139 alin.(1), art. 196 alin.(1), lit. a) si art. 243 alin.(1), lit. a) din OUG nr. 57/2019 privind Codul Administrativ, cu modificările și completările ulterioare, adoptă următoarea,</w:t>
      </w:r>
      <w:bookmarkStart w:id="1" w:name="_Hlk190695022"/>
      <w:bookmarkEnd w:id="0"/>
    </w:p>
    <w:bookmarkEnd w:id="1"/>
    <w:p w14:paraId="525717A8" w14:textId="6C069AE4" w:rsidR="00E8570F" w:rsidRPr="00E8570F" w:rsidRDefault="00D36B16" w:rsidP="00D36B16">
      <w:pPr>
        <w:spacing w:after="0" w:line="240" w:lineRule="auto"/>
        <w:contextualSpacing/>
        <w:jc w:val="both"/>
        <w:rPr>
          <w:rFonts w:ascii="Arial" w:eastAsia="Times New Roman" w:hAnsi="Arial" w:cs="Arial"/>
          <w:kern w:val="0"/>
          <w:lang w:val="en-US"/>
          <w14:ligatures w14:val="none"/>
        </w:rPr>
      </w:pPr>
      <w:r>
        <w:rPr>
          <w:rFonts w:ascii="Arial" w:eastAsia="Times New Roman" w:hAnsi="Arial" w:cs="Arial"/>
          <w:kern w:val="0"/>
          <w:lang w:val="en-US"/>
          <w14:ligatures w14:val="none"/>
        </w:rPr>
        <w:t xml:space="preserve">      </w:t>
      </w:r>
      <w:r w:rsidR="00E8570F" w:rsidRPr="00E8570F">
        <w:rPr>
          <w:rFonts w:ascii="Arial" w:eastAsia="Times New Roman" w:hAnsi="Arial" w:cs="Arial"/>
          <w:kern w:val="0"/>
          <w:lang w:val="en-US"/>
          <w14:ligatures w14:val="none"/>
        </w:rPr>
        <w:t>-</w:t>
      </w:r>
      <w:r>
        <w:rPr>
          <w:rFonts w:ascii="Arial" w:eastAsia="Times New Roman" w:hAnsi="Arial" w:cs="Arial"/>
          <w:kern w:val="0"/>
          <w:lang w:val="en-US"/>
          <w14:ligatures w14:val="none"/>
        </w:rPr>
        <w:t xml:space="preserve">     </w:t>
      </w:r>
      <w:proofErr w:type="spellStart"/>
      <w:r w:rsidR="00E8570F" w:rsidRPr="00E8570F">
        <w:rPr>
          <w:rFonts w:ascii="Arial" w:eastAsia="Times New Roman" w:hAnsi="Arial" w:cs="Arial"/>
          <w:kern w:val="0"/>
          <w:lang w:val="en-US"/>
          <w14:ligatures w14:val="none"/>
        </w:rPr>
        <w:t>Numărul</w:t>
      </w:r>
      <w:proofErr w:type="spellEnd"/>
      <w:r w:rsidR="00E8570F" w:rsidRPr="00E8570F">
        <w:rPr>
          <w:rFonts w:ascii="Arial" w:eastAsia="Times New Roman" w:hAnsi="Arial" w:cs="Arial"/>
          <w:kern w:val="0"/>
          <w:lang w:val="en-US"/>
          <w14:ligatures w14:val="none"/>
        </w:rPr>
        <w:t xml:space="preserve"> de ...</w:t>
      </w:r>
      <w:proofErr w:type="spellStart"/>
      <w:r w:rsidR="00E8570F" w:rsidRPr="00E8570F">
        <w:rPr>
          <w:rFonts w:ascii="Arial" w:eastAsia="Times New Roman" w:hAnsi="Arial" w:cs="Arial"/>
          <w:kern w:val="0"/>
          <w:lang w:val="en-US"/>
          <w14:ligatures w14:val="none"/>
        </w:rPr>
        <w:t>voturi</w:t>
      </w:r>
      <w:proofErr w:type="spellEnd"/>
      <w:r w:rsidR="00E8570F" w:rsidRPr="00E8570F">
        <w:rPr>
          <w:rFonts w:ascii="Arial" w:eastAsia="Times New Roman" w:hAnsi="Arial" w:cs="Arial"/>
          <w:kern w:val="0"/>
          <w:lang w:val="en-US"/>
          <w14:ligatures w14:val="none"/>
        </w:rPr>
        <w:t xml:space="preserve"> „ </w:t>
      </w:r>
      <w:proofErr w:type="spellStart"/>
      <w:r w:rsidR="00E8570F" w:rsidRPr="00E8570F">
        <w:rPr>
          <w:rFonts w:ascii="Arial" w:eastAsia="Times New Roman" w:hAnsi="Arial" w:cs="Arial"/>
          <w:kern w:val="0"/>
          <w:lang w:val="en-US"/>
          <w14:ligatures w14:val="none"/>
        </w:rPr>
        <w:t>pentru</w:t>
      </w:r>
      <w:proofErr w:type="spellEnd"/>
      <w:r w:rsidR="00E8570F" w:rsidRPr="00E8570F">
        <w:rPr>
          <w:rFonts w:ascii="Arial" w:eastAsia="Times New Roman" w:hAnsi="Arial" w:cs="Arial"/>
          <w:kern w:val="0"/>
          <w:lang w:val="en-US"/>
          <w14:ligatures w14:val="none"/>
        </w:rPr>
        <w:t>” ...„</w:t>
      </w:r>
      <w:proofErr w:type="spellStart"/>
      <w:r w:rsidR="00E8570F" w:rsidRPr="00E8570F">
        <w:rPr>
          <w:rFonts w:ascii="Arial" w:eastAsia="Times New Roman" w:hAnsi="Arial" w:cs="Arial"/>
          <w:kern w:val="0"/>
          <w:lang w:val="en-US"/>
          <w14:ligatures w14:val="none"/>
        </w:rPr>
        <w:t>abțineri</w:t>
      </w:r>
      <w:proofErr w:type="spellEnd"/>
      <w:r w:rsidR="00E8570F" w:rsidRPr="00E8570F">
        <w:rPr>
          <w:rFonts w:ascii="Arial" w:eastAsia="Times New Roman" w:hAnsi="Arial" w:cs="Arial"/>
          <w:kern w:val="0"/>
          <w:lang w:val="en-US"/>
          <w14:ligatures w14:val="none"/>
        </w:rPr>
        <w:t>”...„</w:t>
      </w:r>
      <w:proofErr w:type="spellStart"/>
      <w:r w:rsidR="00E8570F" w:rsidRPr="00E8570F">
        <w:rPr>
          <w:rFonts w:ascii="Arial" w:eastAsia="Times New Roman" w:hAnsi="Arial" w:cs="Arial"/>
          <w:kern w:val="0"/>
          <w:lang w:val="en-US"/>
          <w14:ligatures w14:val="none"/>
        </w:rPr>
        <w:t>împotrivă</w:t>
      </w:r>
      <w:proofErr w:type="spellEnd"/>
      <w:r w:rsidR="00E8570F" w:rsidRPr="00E8570F">
        <w:rPr>
          <w:rFonts w:ascii="Arial" w:eastAsia="Times New Roman" w:hAnsi="Arial" w:cs="Arial"/>
          <w:kern w:val="0"/>
          <w:lang w:val="en-US"/>
          <w14:ligatures w14:val="none"/>
        </w:rPr>
        <w:t xml:space="preserve">” al </w:t>
      </w:r>
      <w:proofErr w:type="spellStart"/>
      <w:r w:rsidR="00E8570F" w:rsidRPr="00E8570F">
        <w:rPr>
          <w:rFonts w:ascii="Arial" w:eastAsia="Times New Roman" w:hAnsi="Arial" w:cs="Arial"/>
          <w:kern w:val="0"/>
          <w:lang w:val="en-US"/>
          <w14:ligatures w14:val="none"/>
        </w:rPr>
        <w:t>consilierilor</w:t>
      </w:r>
      <w:proofErr w:type="spellEnd"/>
      <w:r w:rsidR="00E8570F" w:rsidRPr="00E8570F">
        <w:rPr>
          <w:rFonts w:ascii="Arial" w:eastAsia="Times New Roman" w:hAnsi="Arial" w:cs="Arial"/>
          <w:kern w:val="0"/>
          <w:lang w:val="en-US"/>
          <w14:ligatures w14:val="none"/>
        </w:rPr>
        <w:t xml:space="preserve"> din total de 9 ;</w:t>
      </w:r>
    </w:p>
    <w:p w14:paraId="7233768C" w14:textId="54710FFE" w:rsidR="00E8570F" w:rsidRPr="00E8570F" w:rsidRDefault="00D36B16" w:rsidP="00D36B16">
      <w:pPr>
        <w:spacing w:after="0" w:line="240" w:lineRule="auto"/>
        <w:contextualSpacing/>
        <w:jc w:val="both"/>
        <w:rPr>
          <w:rFonts w:ascii="Arial" w:eastAsia="Times New Roman" w:hAnsi="Arial" w:cs="Arial"/>
          <w:kern w:val="0"/>
          <w:lang w:val="en-US"/>
          <w14:ligatures w14:val="none"/>
        </w:rPr>
      </w:pPr>
      <w:r>
        <w:rPr>
          <w:rFonts w:ascii="Arial" w:eastAsia="Times New Roman" w:hAnsi="Arial" w:cs="Arial"/>
          <w:kern w:val="0"/>
          <w:lang w:val="en-US"/>
          <w14:ligatures w14:val="none"/>
        </w:rPr>
        <w:t xml:space="preserve">      -     </w:t>
      </w:r>
      <w:proofErr w:type="spellStart"/>
      <w:r w:rsidR="00E8570F" w:rsidRPr="00E8570F">
        <w:rPr>
          <w:rFonts w:ascii="Arial" w:eastAsia="Times New Roman" w:hAnsi="Arial" w:cs="Arial"/>
          <w:kern w:val="0"/>
          <w:lang w:val="en-US"/>
          <w14:ligatures w14:val="none"/>
        </w:rPr>
        <w:t>Avizul</w:t>
      </w:r>
      <w:proofErr w:type="spellEnd"/>
      <w:r w:rsidR="00E8570F" w:rsidRPr="00E8570F">
        <w:rPr>
          <w:rFonts w:ascii="Arial" w:eastAsia="Times New Roman" w:hAnsi="Arial" w:cs="Arial"/>
          <w:kern w:val="0"/>
          <w:lang w:val="en-US"/>
          <w14:ligatures w14:val="none"/>
        </w:rPr>
        <w:t xml:space="preserve"> </w:t>
      </w:r>
      <w:proofErr w:type="spellStart"/>
      <w:r w:rsidR="00E8570F" w:rsidRPr="00E8570F">
        <w:rPr>
          <w:rFonts w:ascii="Arial" w:eastAsia="Times New Roman" w:hAnsi="Arial" w:cs="Arial"/>
          <w:kern w:val="0"/>
          <w:lang w:val="en-US"/>
          <w14:ligatures w14:val="none"/>
        </w:rPr>
        <w:t>favorabil</w:t>
      </w:r>
      <w:proofErr w:type="spellEnd"/>
      <w:r w:rsidR="00E8570F" w:rsidRPr="00E8570F">
        <w:rPr>
          <w:rFonts w:ascii="Arial" w:eastAsia="Times New Roman" w:hAnsi="Arial" w:cs="Arial"/>
          <w:kern w:val="0"/>
          <w:lang w:val="en-US"/>
          <w14:ligatures w14:val="none"/>
        </w:rPr>
        <w:t xml:space="preserve"> </w:t>
      </w:r>
      <w:proofErr w:type="gramStart"/>
      <w:r w:rsidR="00E8570F" w:rsidRPr="00E8570F">
        <w:rPr>
          <w:rFonts w:ascii="Arial" w:eastAsia="Times New Roman" w:hAnsi="Arial" w:cs="Arial"/>
          <w:kern w:val="0"/>
          <w:lang w:val="en-US"/>
          <w14:ligatures w14:val="none"/>
        </w:rPr>
        <w:t xml:space="preserve">al  </w:t>
      </w:r>
      <w:proofErr w:type="spellStart"/>
      <w:r w:rsidR="00E8570F" w:rsidRPr="00E8570F">
        <w:rPr>
          <w:rFonts w:ascii="Arial" w:eastAsia="Times New Roman" w:hAnsi="Arial" w:cs="Arial"/>
          <w:kern w:val="0"/>
          <w:lang w:val="en-US"/>
          <w14:ligatures w14:val="none"/>
        </w:rPr>
        <w:t>comisiei</w:t>
      </w:r>
      <w:proofErr w:type="spellEnd"/>
      <w:proofErr w:type="gramEnd"/>
      <w:r w:rsidR="00E8570F" w:rsidRPr="00E8570F">
        <w:rPr>
          <w:rFonts w:ascii="Arial" w:eastAsia="Times New Roman" w:hAnsi="Arial" w:cs="Arial"/>
          <w:kern w:val="0"/>
          <w:lang w:val="en-US"/>
          <w14:ligatures w14:val="none"/>
        </w:rPr>
        <w:t xml:space="preserve"> de </w:t>
      </w:r>
      <w:proofErr w:type="spellStart"/>
      <w:r w:rsidR="00E8570F" w:rsidRPr="00E8570F">
        <w:rPr>
          <w:rFonts w:ascii="Arial" w:eastAsia="Times New Roman" w:hAnsi="Arial" w:cs="Arial"/>
          <w:kern w:val="0"/>
          <w:lang w:val="en-US"/>
          <w14:ligatures w14:val="none"/>
        </w:rPr>
        <w:t>specialitate</w:t>
      </w:r>
      <w:proofErr w:type="spellEnd"/>
      <w:r w:rsidR="00E8570F" w:rsidRPr="00E8570F">
        <w:rPr>
          <w:rFonts w:ascii="Arial" w:eastAsia="Times New Roman" w:hAnsi="Arial" w:cs="Arial"/>
          <w:kern w:val="0"/>
          <w:lang w:val="en-US"/>
          <w14:ligatures w14:val="none"/>
        </w:rPr>
        <w:t xml:space="preserve"> ;</w:t>
      </w:r>
    </w:p>
    <w:p w14:paraId="3B57D5FE" w14:textId="77777777" w:rsidR="00E8570F" w:rsidRPr="00E8570F" w:rsidRDefault="00E8570F" w:rsidP="00E8570F">
      <w:pPr>
        <w:spacing w:after="0" w:line="240" w:lineRule="auto"/>
        <w:jc w:val="both"/>
        <w:rPr>
          <w:rFonts w:ascii="Arial" w:eastAsia="Times New Roman" w:hAnsi="Arial" w:cs="Arial"/>
          <w:kern w:val="0"/>
          <w:lang w:val="en-US"/>
          <w14:ligatures w14:val="none"/>
        </w:rPr>
      </w:pP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În</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temeiul</w:t>
      </w:r>
      <w:proofErr w:type="spellEnd"/>
      <w:r w:rsidRPr="00E8570F">
        <w:rPr>
          <w:rFonts w:ascii="Arial" w:eastAsia="Times New Roman" w:hAnsi="Arial" w:cs="Arial"/>
          <w:kern w:val="0"/>
          <w:lang w:val="en-US"/>
          <w14:ligatures w14:val="none"/>
        </w:rPr>
        <w:t xml:space="preserve"> art. 139 </w:t>
      </w:r>
      <w:proofErr w:type="spellStart"/>
      <w:r w:rsidRPr="00E8570F">
        <w:rPr>
          <w:rFonts w:ascii="Arial" w:eastAsia="Times New Roman" w:hAnsi="Arial" w:cs="Arial"/>
          <w:kern w:val="0"/>
          <w:lang w:val="en-US"/>
          <w14:ligatures w14:val="none"/>
        </w:rPr>
        <w:t>alin</w:t>
      </w:r>
      <w:proofErr w:type="spellEnd"/>
      <w:r w:rsidRPr="00E8570F">
        <w:rPr>
          <w:rFonts w:ascii="Arial" w:eastAsia="Times New Roman" w:hAnsi="Arial" w:cs="Arial"/>
          <w:kern w:val="0"/>
          <w:lang w:val="en-US"/>
          <w14:ligatures w14:val="none"/>
        </w:rPr>
        <w:t xml:space="preserve">.(1)  </w:t>
      </w:r>
      <w:proofErr w:type="spellStart"/>
      <w:r w:rsidRPr="00E8570F">
        <w:rPr>
          <w:rFonts w:ascii="Arial" w:eastAsia="Times New Roman" w:hAnsi="Arial" w:cs="Arial"/>
          <w:kern w:val="0"/>
          <w:lang w:val="en-US"/>
          <w14:ligatures w14:val="none"/>
        </w:rPr>
        <w:t>şi</w:t>
      </w:r>
      <w:proofErr w:type="spellEnd"/>
      <w:r w:rsidRPr="00E8570F">
        <w:rPr>
          <w:rFonts w:ascii="Arial" w:eastAsia="Times New Roman" w:hAnsi="Arial" w:cs="Arial"/>
          <w:kern w:val="0"/>
          <w:lang w:val="en-US"/>
          <w14:ligatures w14:val="none"/>
        </w:rPr>
        <w:t xml:space="preserve"> art. 196 alin.1 </w:t>
      </w:r>
      <w:proofErr w:type="spellStart"/>
      <w:r w:rsidRPr="00E8570F">
        <w:rPr>
          <w:rFonts w:ascii="Arial" w:eastAsia="Times New Roman" w:hAnsi="Arial" w:cs="Arial"/>
          <w:kern w:val="0"/>
          <w:lang w:val="en-US"/>
          <w14:ligatures w14:val="none"/>
        </w:rPr>
        <w:t>lit.a</w:t>
      </w:r>
      <w:proofErr w:type="spellEnd"/>
      <w:r w:rsidRPr="00E8570F">
        <w:rPr>
          <w:rFonts w:ascii="Arial" w:eastAsia="Times New Roman" w:hAnsi="Arial" w:cs="Arial"/>
          <w:kern w:val="0"/>
          <w:lang w:val="en-US"/>
          <w14:ligatures w14:val="none"/>
        </w:rPr>
        <w:t xml:space="preserve">  din O.U.G nr. 57/2019 </w:t>
      </w:r>
      <w:proofErr w:type="spellStart"/>
      <w:r w:rsidRPr="00E8570F">
        <w:rPr>
          <w:rFonts w:ascii="Arial" w:eastAsia="Times New Roman" w:hAnsi="Arial" w:cs="Arial"/>
          <w:kern w:val="0"/>
          <w:lang w:val="en-US"/>
          <w14:ligatures w14:val="none"/>
        </w:rPr>
        <w:t>privind</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Codul</w:t>
      </w:r>
      <w:proofErr w:type="spellEnd"/>
      <w:r w:rsidRPr="00E8570F">
        <w:rPr>
          <w:rFonts w:ascii="Arial" w:eastAsia="Times New Roman" w:hAnsi="Arial" w:cs="Arial"/>
          <w:kern w:val="0"/>
          <w:lang w:val="en-US"/>
          <w14:ligatures w14:val="none"/>
        </w:rPr>
        <w:t xml:space="preserve"> </w:t>
      </w:r>
    </w:p>
    <w:p w14:paraId="62BD94A9" w14:textId="7F5BAE74" w:rsidR="00E8570F" w:rsidRPr="00E8570F" w:rsidRDefault="00E8570F" w:rsidP="00E8570F">
      <w:pPr>
        <w:spacing w:after="0" w:line="240" w:lineRule="auto"/>
        <w:jc w:val="both"/>
        <w:rPr>
          <w:rFonts w:ascii="Arial" w:eastAsia="Times New Roman" w:hAnsi="Arial" w:cs="Arial"/>
          <w:kern w:val="0"/>
          <w:lang w:val="en-US"/>
          <w14:ligatures w14:val="none"/>
        </w:rPr>
      </w:pPr>
      <w:proofErr w:type="spellStart"/>
      <w:r w:rsidRPr="00E8570F">
        <w:rPr>
          <w:rFonts w:ascii="Arial" w:eastAsia="Times New Roman" w:hAnsi="Arial" w:cs="Arial"/>
          <w:kern w:val="0"/>
          <w:lang w:val="en-US"/>
          <w14:ligatures w14:val="none"/>
        </w:rPr>
        <w:t>Administrativ</w:t>
      </w:r>
      <w:proofErr w:type="spellEnd"/>
      <w:r w:rsidRPr="00E8570F">
        <w:rPr>
          <w:rFonts w:ascii="Arial" w:eastAsia="Times New Roman" w:hAnsi="Arial" w:cs="Arial"/>
          <w:kern w:val="0"/>
          <w:lang w:val="en-US"/>
          <w14:ligatures w14:val="none"/>
        </w:rPr>
        <w:t xml:space="preserve"> ,</w:t>
      </w:r>
    </w:p>
    <w:p w14:paraId="1DFCF462" w14:textId="77777777" w:rsidR="00E8570F" w:rsidRPr="00E8570F" w:rsidRDefault="00E8570F" w:rsidP="00E8570F">
      <w:pPr>
        <w:spacing w:after="0" w:line="240" w:lineRule="auto"/>
        <w:contextualSpacing/>
        <w:jc w:val="both"/>
        <w:rPr>
          <w:rFonts w:ascii="Arial" w:eastAsia="Times New Roman" w:hAnsi="Arial" w:cs="Arial"/>
          <w:kern w:val="0"/>
          <w:lang w:val="en-US"/>
          <w14:ligatures w14:val="none"/>
        </w:rPr>
      </w:pPr>
    </w:p>
    <w:p w14:paraId="17966925" w14:textId="78C4A6DD" w:rsidR="003927CA" w:rsidRPr="00E8570F" w:rsidRDefault="00E8570F" w:rsidP="00D36B16">
      <w:pPr>
        <w:tabs>
          <w:tab w:val="left" w:pos="3990"/>
        </w:tabs>
        <w:spacing w:after="0" w:line="240" w:lineRule="auto"/>
        <w:contextualSpacing/>
        <w:jc w:val="center"/>
        <w:rPr>
          <w:rFonts w:ascii="Arial" w:eastAsia="Times New Roman" w:hAnsi="Arial" w:cs="Arial"/>
          <w:b/>
          <w:kern w:val="0"/>
          <w:lang w:val="en-US"/>
          <w14:ligatures w14:val="none"/>
        </w:rPr>
      </w:pPr>
      <w:r w:rsidRPr="00E8570F">
        <w:rPr>
          <w:rFonts w:ascii="Arial" w:eastAsia="Times New Roman" w:hAnsi="Arial" w:cs="Arial"/>
          <w:b/>
          <w:kern w:val="0"/>
          <w:lang w:val="en-US"/>
          <w14:ligatures w14:val="none"/>
        </w:rPr>
        <w:t>HOTĂRÂȘTE</w:t>
      </w:r>
      <w:r w:rsidR="003927CA">
        <w:rPr>
          <w:rFonts w:ascii="Arial" w:eastAsia="Times New Roman" w:hAnsi="Arial" w:cs="Arial"/>
          <w:b/>
          <w:kern w:val="0"/>
          <w:lang w:val="en-US"/>
          <w14:ligatures w14:val="none"/>
        </w:rPr>
        <w:t>:</w:t>
      </w:r>
    </w:p>
    <w:p w14:paraId="58BEBE63" w14:textId="107F6429" w:rsidR="003927CA" w:rsidRDefault="00E8570F" w:rsidP="00E8570F">
      <w:pPr>
        <w:tabs>
          <w:tab w:val="left" w:pos="3990"/>
        </w:tabs>
        <w:spacing w:after="0" w:line="240" w:lineRule="auto"/>
        <w:jc w:val="both"/>
        <w:rPr>
          <w:rFonts w:ascii="Arial" w:eastAsia="Times New Roman" w:hAnsi="Arial" w:cs="Arial"/>
          <w:kern w:val="0"/>
          <w:lang w:val="en-US"/>
          <w14:ligatures w14:val="none"/>
        </w:rPr>
      </w:pPr>
      <w:r w:rsidRPr="00E8570F">
        <w:rPr>
          <w:rFonts w:ascii="Arial" w:eastAsia="Times New Roman" w:hAnsi="Arial" w:cs="Arial"/>
          <w:b/>
          <w:kern w:val="0"/>
          <w:lang w:val="en-US"/>
          <w14:ligatures w14:val="none"/>
        </w:rPr>
        <w:t xml:space="preserve">          </w:t>
      </w:r>
      <w:r w:rsidR="00D36B16">
        <w:rPr>
          <w:rFonts w:ascii="Arial" w:eastAsia="Times New Roman" w:hAnsi="Arial" w:cs="Arial"/>
          <w:b/>
          <w:kern w:val="0"/>
          <w:lang w:val="en-US"/>
          <w14:ligatures w14:val="none"/>
        </w:rPr>
        <w:t xml:space="preserve"> </w:t>
      </w:r>
      <w:r w:rsidRPr="00E8570F">
        <w:rPr>
          <w:rFonts w:ascii="Arial" w:eastAsia="Times New Roman" w:hAnsi="Arial" w:cs="Arial"/>
          <w:b/>
          <w:kern w:val="0"/>
          <w:lang w:val="en-US"/>
          <w14:ligatures w14:val="none"/>
        </w:rPr>
        <w:t xml:space="preserve">Art. 1. </w:t>
      </w:r>
      <w:r w:rsidRPr="00E8570F">
        <w:rPr>
          <w:rFonts w:ascii="Arial" w:eastAsia="Times New Roman" w:hAnsi="Arial" w:cs="Arial"/>
          <w:kern w:val="0"/>
          <w:lang w:val="en-US"/>
          <w14:ligatures w14:val="none"/>
        </w:rPr>
        <w:t xml:space="preserve">Se </w:t>
      </w:r>
      <w:proofErr w:type="spellStart"/>
      <w:r w:rsidRPr="00E8570F">
        <w:rPr>
          <w:rFonts w:ascii="Arial" w:eastAsia="Times New Roman" w:hAnsi="Arial" w:cs="Arial"/>
          <w:kern w:val="0"/>
          <w:lang w:val="en-US"/>
          <w14:ligatures w14:val="none"/>
        </w:rPr>
        <w:t>aprobă</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actualizarea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Devizului</w:t>
      </w:r>
      <w:proofErr w:type="spellEnd"/>
      <w:r w:rsidRPr="00E8570F">
        <w:rPr>
          <w:rFonts w:ascii="Arial" w:eastAsia="Times New Roman" w:hAnsi="Arial" w:cs="Arial"/>
          <w:kern w:val="0"/>
          <w:lang w:val="en-US"/>
          <w14:ligatures w14:val="none"/>
        </w:rPr>
        <w:t xml:space="preserve"> General al </w:t>
      </w:r>
      <w:proofErr w:type="spellStart"/>
      <w:r w:rsidRPr="00E8570F">
        <w:rPr>
          <w:rFonts w:ascii="Arial" w:eastAsia="Times New Roman" w:hAnsi="Arial" w:cs="Arial"/>
          <w:kern w:val="0"/>
          <w:lang w:val="en-US"/>
          <w14:ligatures w14:val="none"/>
        </w:rPr>
        <w:t>obiectivului</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investitii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b/>
          <w:kern w:val="0"/>
          <w:lang w:val="en-US"/>
          <w14:ligatures w14:val="none"/>
        </w:rPr>
        <w:t>Înfiinţare</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reţea</w:t>
      </w:r>
      <w:proofErr w:type="spellEnd"/>
      <w:r w:rsidRPr="00E8570F">
        <w:rPr>
          <w:rFonts w:ascii="Arial" w:eastAsia="Times New Roman" w:hAnsi="Arial" w:cs="Arial"/>
          <w:b/>
          <w:kern w:val="0"/>
          <w:lang w:val="en-US"/>
          <w14:ligatures w14:val="none"/>
        </w:rPr>
        <w:t xml:space="preserve"> de </w:t>
      </w:r>
      <w:proofErr w:type="spellStart"/>
      <w:r w:rsidRPr="00E8570F">
        <w:rPr>
          <w:rFonts w:ascii="Arial" w:eastAsia="Times New Roman" w:hAnsi="Arial" w:cs="Arial"/>
          <w:b/>
          <w:kern w:val="0"/>
          <w:lang w:val="en-US"/>
          <w14:ligatures w14:val="none"/>
        </w:rPr>
        <w:t>alimentare</w:t>
      </w:r>
      <w:proofErr w:type="spellEnd"/>
      <w:r w:rsidRPr="00E8570F">
        <w:rPr>
          <w:rFonts w:ascii="Arial" w:eastAsia="Times New Roman" w:hAnsi="Arial" w:cs="Arial"/>
          <w:b/>
          <w:kern w:val="0"/>
          <w:lang w:val="en-US"/>
          <w14:ligatures w14:val="none"/>
        </w:rPr>
        <w:t xml:space="preserve"> cu </w:t>
      </w:r>
      <w:proofErr w:type="spellStart"/>
      <w:r w:rsidRPr="00E8570F">
        <w:rPr>
          <w:rFonts w:ascii="Arial" w:eastAsia="Times New Roman" w:hAnsi="Arial" w:cs="Arial"/>
          <w:b/>
          <w:kern w:val="0"/>
          <w:lang w:val="en-US"/>
          <w14:ligatures w14:val="none"/>
        </w:rPr>
        <w:t>apă</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în</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comuna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Şilindia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judeţul</w:t>
      </w:r>
      <w:proofErr w:type="spellEnd"/>
      <w:r w:rsidRPr="00E8570F">
        <w:rPr>
          <w:rFonts w:ascii="Arial" w:eastAsia="Times New Roman" w:hAnsi="Arial" w:cs="Arial"/>
          <w:b/>
          <w:kern w:val="0"/>
          <w:lang w:val="en-US"/>
          <w14:ligatures w14:val="none"/>
        </w:rPr>
        <w:t xml:space="preserve"> Arad</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finantat</w:t>
      </w:r>
      <w:proofErr w:type="spellEnd"/>
      <w:r w:rsidRPr="00E8570F">
        <w:rPr>
          <w:rFonts w:ascii="Arial" w:eastAsia="Times New Roman" w:hAnsi="Arial" w:cs="Arial"/>
          <w:kern w:val="0"/>
          <w:lang w:val="en-US"/>
          <w14:ligatures w14:val="none"/>
        </w:rPr>
        <w:t xml:space="preserve"> in </w:t>
      </w:r>
      <w:proofErr w:type="spellStart"/>
      <w:r w:rsidRPr="00E8570F">
        <w:rPr>
          <w:rFonts w:ascii="Arial" w:eastAsia="Times New Roman" w:hAnsi="Arial" w:cs="Arial"/>
          <w:kern w:val="0"/>
          <w:lang w:val="en-US"/>
          <w14:ligatures w14:val="none"/>
        </w:rPr>
        <w:t>cadrul</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Programului</w:t>
      </w:r>
      <w:proofErr w:type="spellEnd"/>
      <w:r w:rsidRPr="00E8570F">
        <w:rPr>
          <w:rFonts w:ascii="Arial" w:eastAsia="Times New Roman" w:hAnsi="Arial" w:cs="Arial"/>
          <w:kern w:val="0"/>
          <w:lang w:val="en-US"/>
          <w14:ligatures w14:val="none"/>
        </w:rPr>
        <w:t xml:space="preserve"> National de </w:t>
      </w:r>
      <w:proofErr w:type="spellStart"/>
      <w:r w:rsidRPr="00E8570F">
        <w:rPr>
          <w:rFonts w:ascii="Arial" w:eastAsia="Times New Roman" w:hAnsi="Arial" w:cs="Arial"/>
          <w:kern w:val="0"/>
          <w:lang w:val="en-US"/>
          <w14:ligatures w14:val="none"/>
        </w:rPr>
        <w:t>Dezvoltare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Locala</w:t>
      </w:r>
      <w:proofErr w:type="spellEnd"/>
      <w:r w:rsidRPr="00E8570F">
        <w:rPr>
          <w:rFonts w:ascii="Arial" w:eastAsia="Times New Roman" w:hAnsi="Arial" w:cs="Arial"/>
          <w:kern w:val="0"/>
          <w:lang w:val="en-US"/>
          <w14:ligatures w14:val="none"/>
        </w:rPr>
        <w:t xml:space="preserve"> – P.N.D.L.</w:t>
      </w:r>
      <w:proofErr w:type="gramStart"/>
      <w:r w:rsidRPr="00E8570F">
        <w:rPr>
          <w:rFonts w:ascii="Arial" w:eastAsia="Times New Roman" w:hAnsi="Arial" w:cs="Arial"/>
          <w:kern w:val="0"/>
          <w:lang w:val="en-US"/>
          <w14:ligatures w14:val="none"/>
        </w:rPr>
        <w:t>,  care</w:t>
      </w:r>
      <w:proofErr w:type="gramEnd"/>
      <w:r w:rsidRPr="00E8570F">
        <w:rPr>
          <w:rFonts w:ascii="Arial" w:eastAsia="Times New Roman" w:hAnsi="Arial" w:cs="Arial"/>
          <w:kern w:val="0"/>
          <w:lang w:val="en-US"/>
          <w14:ligatures w14:val="none"/>
        </w:rPr>
        <w:t xml:space="preserve"> face </w:t>
      </w:r>
      <w:proofErr w:type="spellStart"/>
      <w:r w:rsidRPr="00E8570F">
        <w:rPr>
          <w:rFonts w:ascii="Arial" w:eastAsia="Times New Roman" w:hAnsi="Arial" w:cs="Arial"/>
          <w:kern w:val="0"/>
          <w:lang w:val="en-US"/>
          <w14:ligatures w14:val="none"/>
        </w:rPr>
        <w:t>parte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integranta</w:t>
      </w:r>
      <w:proofErr w:type="spellEnd"/>
      <w:r w:rsidRPr="00E8570F">
        <w:rPr>
          <w:rFonts w:ascii="Arial" w:eastAsia="Times New Roman" w:hAnsi="Arial" w:cs="Arial"/>
          <w:kern w:val="0"/>
          <w:lang w:val="en-US"/>
          <w14:ligatures w14:val="none"/>
        </w:rPr>
        <w:t xml:space="preserve"> din </w:t>
      </w:r>
      <w:proofErr w:type="spellStart"/>
      <w:r w:rsidRPr="00E8570F">
        <w:rPr>
          <w:rFonts w:ascii="Arial" w:eastAsia="Times New Roman" w:hAnsi="Arial" w:cs="Arial"/>
          <w:kern w:val="0"/>
          <w:lang w:val="en-US"/>
          <w14:ligatures w14:val="none"/>
        </w:rPr>
        <w:t>prezenta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hotarare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Anexa</w:t>
      </w:r>
      <w:proofErr w:type="spellEnd"/>
      <w:r w:rsidRPr="00E8570F">
        <w:rPr>
          <w:rFonts w:ascii="Arial" w:eastAsia="Times New Roman" w:hAnsi="Arial" w:cs="Arial"/>
          <w:kern w:val="0"/>
          <w:lang w:val="en-US"/>
          <w14:ligatures w14:val="none"/>
        </w:rPr>
        <w:t xml:space="preserve"> 1), ca </w:t>
      </w:r>
      <w:proofErr w:type="spellStart"/>
      <w:r w:rsidRPr="00E8570F">
        <w:rPr>
          <w:rFonts w:ascii="Arial" w:eastAsia="Times New Roman" w:hAnsi="Arial" w:cs="Arial"/>
          <w:kern w:val="0"/>
          <w:lang w:val="en-US"/>
          <w14:ligatures w14:val="none"/>
        </w:rPr>
        <w:t>urmare</w:t>
      </w:r>
      <w:proofErr w:type="spellEnd"/>
      <w:r w:rsidRPr="00E8570F">
        <w:rPr>
          <w:rFonts w:ascii="Arial" w:eastAsia="Times New Roman" w:hAnsi="Arial" w:cs="Arial"/>
          <w:kern w:val="0"/>
          <w:lang w:val="en-US"/>
          <w14:ligatures w14:val="none"/>
        </w:rPr>
        <w:t xml:space="preserve"> a </w:t>
      </w:r>
      <w:proofErr w:type="spellStart"/>
      <w:r w:rsidRPr="00E8570F">
        <w:rPr>
          <w:rFonts w:ascii="Arial" w:eastAsia="Times New Roman" w:hAnsi="Arial" w:cs="Arial"/>
          <w:kern w:val="0"/>
          <w:lang w:val="en-US"/>
          <w14:ligatures w14:val="none"/>
        </w:rPr>
        <w:t>finalizarii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lucrarilor</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executie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reprezentand</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noua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valoare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aferenta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serviciilor</w:t>
      </w:r>
      <w:proofErr w:type="spellEnd"/>
      <w:r w:rsidRPr="00E8570F">
        <w:rPr>
          <w:rFonts w:ascii="Arial" w:eastAsia="Times New Roman" w:hAnsi="Arial" w:cs="Arial"/>
          <w:kern w:val="0"/>
          <w:lang w:val="en-US"/>
          <w14:ligatures w14:val="none"/>
        </w:rPr>
        <w:t xml:space="preserve"> / </w:t>
      </w:r>
      <w:proofErr w:type="spellStart"/>
      <w:r w:rsidRPr="00E8570F">
        <w:rPr>
          <w:rFonts w:ascii="Arial" w:eastAsia="Times New Roman" w:hAnsi="Arial" w:cs="Arial"/>
          <w:kern w:val="0"/>
          <w:lang w:val="en-US"/>
          <w14:ligatures w14:val="none"/>
        </w:rPr>
        <w:t>lucrarilor</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ce</w:t>
      </w:r>
      <w:proofErr w:type="spellEnd"/>
      <w:r w:rsidRPr="00E8570F">
        <w:rPr>
          <w:rFonts w:ascii="Arial" w:eastAsia="Times New Roman" w:hAnsi="Arial" w:cs="Arial"/>
          <w:kern w:val="0"/>
          <w:lang w:val="en-US"/>
          <w14:ligatures w14:val="none"/>
        </w:rPr>
        <w:t xml:space="preserve"> se </w:t>
      </w:r>
      <w:proofErr w:type="spellStart"/>
      <w:r w:rsidRPr="00E8570F">
        <w:rPr>
          <w:rFonts w:ascii="Arial" w:eastAsia="Times New Roman" w:hAnsi="Arial" w:cs="Arial"/>
          <w:kern w:val="0"/>
          <w:lang w:val="en-US"/>
          <w14:ligatures w14:val="none"/>
        </w:rPr>
        <w:t>finanteaza</w:t>
      </w:r>
      <w:proofErr w:type="spellEnd"/>
      <w:r w:rsidRPr="00E8570F">
        <w:rPr>
          <w:rFonts w:ascii="Arial" w:eastAsia="Times New Roman" w:hAnsi="Arial" w:cs="Arial"/>
          <w:kern w:val="0"/>
          <w:lang w:val="en-US"/>
          <w14:ligatures w14:val="none"/>
        </w:rPr>
        <w:t xml:space="preserve"> de la </w:t>
      </w:r>
      <w:proofErr w:type="spellStart"/>
      <w:r w:rsidRPr="00E8570F">
        <w:rPr>
          <w:rFonts w:ascii="Arial" w:eastAsia="Times New Roman" w:hAnsi="Arial" w:cs="Arial"/>
          <w:kern w:val="0"/>
          <w:lang w:val="en-US"/>
          <w14:ligatures w14:val="none"/>
        </w:rPr>
        <w:t>bugetul</w:t>
      </w:r>
      <w:proofErr w:type="spellEnd"/>
      <w:r w:rsidRPr="00E8570F">
        <w:rPr>
          <w:rFonts w:ascii="Arial" w:eastAsia="Times New Roman" w:hAnsi="Arial" w:cs="Arial"/>
          <w:kern w:val="0"/>
          <w:lang w:val="en-US"/>
          <w14:ligatures w14:val="none"/>
        </w:rPr>
        <w:t xml:space="preserve"> de stat </w:t>
      </w:r>
      <w:proofErr w:type="spellStart"/>
      <w:r w:rsidRPr="00E8570F">
        <w:rPr>
          <w:rFonts w:ascii="Arial" w:eastAsia="Times New Roman" w:hAnsi="Arial" w:cs="Arial"/>
          <w:kern w:val="0"/>
          <w:lang w:val="en-US"/>
          <w14:ligatures w14:val="none"/>
        </w:rPr>
        <w:t>si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bigetul</w:t>
      </w:r>
      <w:proofErr w:type="spellEnd"/>
      <w:r w:rsidRPr="00E8570F">
        <w:rPr>
          <w:rFonts w:ascii="Arial" w:eastAsia="Times New Roman" w:hAnsi="Arial" w:cs="Arial"/>
          <w:kern w:val="0"/>
          <w:lang w:val="en-US"/>
          <w14:ligatures w14:val="none"/>
        </w:rPr>
        <w:t xml:space="preserve"> local, </w:t>
      </w:r>
      <w:proofErr w:type="spellStart"/>
      <w:r w:rsidRPr="00E8570F">
        <w:rPr>
          <w:rFonts w:ascii="Arial" w:eastAsia="Times New Roman" w:hAnsi="Arial" w:cs="Arial"/>
          <w:kern w:val="0"/>
          <w:lang w:val="en-US"/>
          <w14:ligatures w14:val="none"/>
        </w:rPr>
        <w:t>dupa</w:t>
      </w:r>
      <w:proofErr w:type="spellEnd"/>
      <w:r w:rsidRPr="00E8570F">
        <w:rPr>
          <w:rFonts w:ascii="Arial" w:eastAsia="Times New Roman" w:hAnsi="Arial" w:cs="Arial"/>
          <w:kern w:val="0"/>
          <w:lang w:val="en-US"/>
          <w14:ligatures w14:val="none"/>
        </w:rPr>
        <w:t xml:space="preserve"> cum </w:t>
      </w:r>
      <w:proofErr w:type="spellStart"/>
      <w:r w:rsidRPr="00E8570F">
        <w:rPr>
          <w:rFonts w:ascii="Arial" w:eastAsia="Times New Roman" w:hAnsi="Arial" w:cs="Arial"/>
          <w:kern w:val="0"/>
          <w:lang w:val="en-US"/>
          <w14:ligatures w14:val="none"/>
        </w:rPr>
        <w:t>urmeaza</w:t>
      </w:r>
      <w:proofErr w:type="spellEnd"/>
      <w:r w:rsidRPr="00E8570F">
        <w:rPr>
          <w:rFonts w:ascii="Arial" w:eastAsia="Times New Roman" w:hAnsi="Arial" w:cs="Arial"/>
          <w:kern w:val="0"/>
          <w:lang w:val="en-US"/>
          <w14:ligatures w14:val="none"/>
        </w:rPr>
        <w:t xml:space="preserve">: </w:t>
      </w:r>
    </w:p>
    <w:p w14:paraId="6EE3FD89" w14:textId="77777777" w:rsidR="00D36B16" w:rsidRPr="00C17D18" w:rsidRDefault="00D36B16" w:rsidP="00E8570F">
      <w:pPr>
        <w:tabs>
          <w:tab w:val="left" w:pos="3990"/>
        </w:tabs>
        <w:spacing w:after="0" w:line="240" w:lineRule="auto"/>
        <w:jc w:val="both"/>
        <w:rPr>
          <w:rFonts w:ascii="Arial" w:eastAsia="Times New Roman" w:hAnsi="Arial" w:cs="Arial"/>
          <w:kern w:val="0"/>
          <w:lang w:val="en-US"/>
          <w14:ligatures w14:val="none"/>
        </w:rPr>
      </w:pPr>
    </w:p>
    <w:p w14:paraId="196F4295" w14:textId="77777777" w:rsidR="009961C1" w:rsidRPr="00C17D18" w:rsidRDefault="009961C1" w:rsidP="009961C1">
      <w:pPr>
        <w:numPr>
          <w:ilvl w:val="0"/>
          <w:numId w:val="1"/>
        </w:numPr>
        <w:tabs>
          <w:tab w:val="left" w:pos="3990"/>
        </w:tabs>
        <w:spacing w:after="200" w:line="276" w:lineRule="auto"/>
        <w:contextualSpacing/>
        <w:jc w:val="both"/>
        <w:rPr>
          <w:rFonts w:ascii="Arial" w:eastAsia="Times New Roman" w:hAnsi="Arial" w:cs="Arial"/>
          <w:kern w:val="0"/>
          <w:lang w:val="it-IT"/>
          <w14:ligatures w14:val="none"/>
        </w:rPr>
      </w:pPr>
      <w:r w:rsidRPr="00C17D18">
        <w:rPr>
          <w:rFonts w:ascii="Arial" w:eastAsia="Times New Roman" w:hAnsi="Arial" w:cs="Arial"/>
          <w:kern w:val="0"/>
          <w:lang w:val="it-IT"/>
          <w14:ligatures w14:val="none"/>
        </w:rPr>
        <w:t>Valoarea totala a investitie: 7.723.302,21 lei cu tot cu TVA, din care:</w:t>
      </w:r>
    </w:p>
    <w:p w14:paraId="5C59FE02" w14:textId="77777777" w:rsidR="009961C1" w:rsidRPr="00C17D18" w:rsidRDefault="009961C1" w:rsidP="009961C1">
      <w:pPr>
        <w:numPr>
          <w:ilvl w:val="1"/>
          <w:numId w:val="1"/>
        </w:numPr>
        <w:tabs>
          <w:tab w:val="left" w:pos="3990"/>
        </w:tabs>
        <w:spacing w:after="200" w:line="276" w:lineRule="auto"/>
        <w:contextualSpacing/>
        <w:jc w:val="both"/>
        <w:rPr>
          <w:rFonts w:ascii="Arial" w:eastAsia="Times New Roman" w:hAnsi="Arial" w:cs="Arial"/>
          <w:kern w:val="0"/>
          <w:lang w:val="it-IT"/>
          <w14:ligatures w14:val="none"/>
        </w:rPr>
      </w:pPr>
      <w:r w:rsidRPr="00C17D18">
        <w:rPr>
          <w:rFonts w:ascii="Arial" w:eastAsia="Times New Roman" w:hAnsi="Arial" w:cs="Arial"/>
          <w:kern w:val="0"/>
          <w:lang w:val="it-IT"/>
          <w14:ligatures w14:val="none"/>
        </w:rPr>
        <w:t>Bugetul Local: 397.431,36 lei inclusiv TVA;</w:t>
      </w:r>
    </w:p>
    <w:p w14:paraId="03726F31" w14:textId="77777777" w:rsidR="009961C1" w:rsidRPr="00C17D18" w:rsidRDefault="009961C1" w:rsidP="009961C1">
      <w:pPr>
        <w:numPr>
          <w:ilvl w:val="1"/>
          <w:numId w:val="1"/>
        </w:numPr>
        <w:tabs>
          <w:tab w:val="left" w:pos="3990"/>
        </w:tabs>
        <w:spacing w:after="200" w:line="276" w:lineRule="auto"/>
        <w:contextualSpacing/>
        <w:jc w:val="both"/>
        <w:rPr>
          <w:rFonts w:ascii="Arial" w:eastAsia="Times New Roman" w:hAnsi="Arial" w:cs="Arial"/>
          <w:kern w:val="0"/>
          <w:lang w:val="en-US"/>
          <w14:ligatures w14:val="none"/>
        </w:rPr>
      </w:pPr>
      <w:proofErr w:type="spellStart"/>
      <w:r w:rsidRPr="00C17D18">
        <w:rPr>
          <w:rFonts w:ascii="Arial" w:eastAsia="Times New Roman" w:hAnsi="Arial" w:cs="Arial"/>
          <w:kern w:val="0"/>
          <w:lang w:val="en-US"/>
          <w14:ligatures w14:val="none"/>
        </w:rPr>
        <w:t>Bugetul</w:t>
      </w:r>
      <w:proofErr w:type="spellEnd"/>
      <w:r w:rsidRPr="00C17D18">
        <w:rPr>
          <w:rFonts w:ascii="Arial" w:eastAsia="Times New Roman" w:hAnsi="Arial" w:cs="Arial"/>
          <w:kern w:val="0"/>
          <w:lang w:val="en-US"/>
          <w14:ligatures w14:val="none"/>
        </w:rPr>
        <w:t xml:space="preserve"> de Stat: 7.325.870,855,50 lei </w:t>
      </w:r>
      <w:proofErr w:type="spellStart"/>
      <w:r w:rsidRPr="00C17D18">
        <w:rPr>
          <w:rFonts w:ascii="Arial" w:eastAsia="Times New Roman" w:hAnsi="Arial" w:cs="Arial"/>
          <w:kern w:val="0"/>
          <w:lang w:val="en-US"/>
          <w14:ligatures w14:val="none"/>
        </w:rPr>
        <w:t>inclusiv</w:t>
      </w:r>
      <w:proofErr w:type="spellEnd"/>
      <w:r w:rsidRPr="00C17D18">
        <w:rPr>
          <w:rFonts w:ascii="Arial" w:eastAsia="Times New Roman" w:hAnsi="Arial" w:cs="Arial"/>
          <w:kern w:val="0"/>
          <w:lang w:val="en-US"/>
          <w14:ligatures w14:val="none"/>
        </w:rPr>
        <w:t xml:space="preserve"> TVA;</w:t>
      </w:r>
    </w:p>
    <w:p w14:paraId="582063D2" w14:textId="77777777" w:rsidR="009961C1" w:rsidRPr="00C17D18" w:rsidRDefault="009961C1" w:rsidP="009961C1">
      <w:pPr>
        <w:numPr>
          <w:ilvl w:val="1"/>
          <w:numId w:val="1"/>
        </w:numPr>
        <w:tabs>
          <w:tab w:val="left" w:pos="3990"/>
        </w:tabs>
        <w:spacing w:after="200" w:line="276" w:lineRule="auto"/>
        <w:contextualSpacing/>
        <w:jc w:val="both"/>
        <w:rPr>
          <w:rFonts w:ascii="Arial" w:eastAsia="Times New Roman" w:hAnsi="Arial" w:cs="Arial"/>
          <w:kern w:val="0"/>
          <w:lang w:val="it-IT"/>
          <w14:ligatures w14:val="none"/>
        </w:rPr>
      </w:pPr>
      <w:r w:rsidRPr="00C17D18">
        <w:rPr>
          <w:rFonts w:ascii="Arial" w:eastAsia="Times New Roman" w:hAnsi="Arial" w:cs="Arial"/>
          <w:kern w:val="0"/>
          <w:lang w:val="it-IT"/>
          <w14:ligatures w14:val="none"/>
        </w:rPr>
        <w:t>Valoarea C+M: 5.047.615,30 lei inclusiv TVA;</w:t>
      </w:r>
    </w:p>
    <w:p w14:paraId="5BED94F2" w14:textId="77777777" w:rsidR="009961C1"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lastRenderedPageBreak/>
        <w:t xml:space="preserve">          </w:t>
      </w:r>
    </w:p>
    <w:p w14:paraId="48A05DD1" w14:textId="77777777" w:rsidR="009961C1" w:rsidRDefault="009961C1" w:rsidP="00E8570F">
      <w:pPr>
        <w:tabs>
          <w:tab w:val="left" w:pos="3990"/>
        </w:tabs>
        <w:spacing w:after="0" w:line="240" w:lineRule="auto"/>
        <w:jc w:val="both"/>
        <w:rPr>
          <w:rFonts w:ascii="Arial" w:eastAsia="Times New Roman" w:hAnsi="Arial" w:cs="Arial"/>
          <w:kern w:val="0"/>
          <w:lang w:val="it-IT"/>
          <w14:ligatures w14:val="none"/>
        </w:rPr>
      </w:pPr>
    </w:p>
    <w:p w14:paraId="55BC99CA" w14:textId="77777777" w:rsidR="009961C1" w:rsidRDefault="009961C1" w:rsidP="00E8570F">
      <w:pPr>
        <w:tabs>
          <w:tab w:val="left" w:pos="3990"/>
        </w:tabs>
        <w:spacing w:after="0" w:line="240" w:lineRule="auto"/>
        <w:jc w:val="both"/>
        <w:rPr>
          <w:rFonts w:ascii="Arial" w:eastAsia="Times New Roman" w:hAnsi="Arial" w:cs="Arial"/>
          <w:kern w:val="0"/>
          <w:lang w:val="it-IT"/>
          <w14:ligatures w14:val="none"/>
        </w:rPr>
      </w:pPr>
    </w:p>
    <w:p w14:paraId="56C5AE9D" w14:textId="6704BA2A" w:rsidR="00E8570F" w:rsidRPr="00E8570F" w:rsidRDefault="009961C1" w:rsidP="00E8570F">
      <w:pPr>
        <w:tabs>
          <w:tab w:val="left" w:pos="3990"/>
        </w:tabs>
        <w:spacing w:after="0" w:line="240" w:lineRule="auto"/>
        <w:jc w:val="both"/>
        <w:rPr>
          <w:rFonts w:ascii="Arial" w:eastAsia="Times New Roman" w:hAnsi="Arial" w:cs="Arial"/>
          <w:kern w:val="0"/>
          <w:lang w:val="it-IT"/>
          <w14:ligatures w14:val="none"/>
        </w:rPr>
      </w:pPr>
      <w:r>
        <w:rPr>
          <w:rFonts w:ascii="Arial" w:eastAsia="Times New Roman" w:hAnsi="Arial" w:cs="Arial"/>
          <w:kern w:val="0"/>
          <w:lang w:val="it-IT"/>
          <w14:ligatures w14:val="none"/>
        </w:rPr>
        <w:t xml:space="preserve">          </w:t>
      </w:r>
      <w:r w:rsidR="00E8570F" w:rsidRPr="00E8570F">
        <w:rPr>
          <w:rFonts w:ascii="Arial" w:eastAsia="Times New Roman" w:hAnsi="Arial" w:cs="Arial"/>
          <w:b/>
          <w:kern w:val="0"/>
          <w:lang w:val="it-IT"/>
          <w14:ligatures w14:val="none"/>
        </w:rPr>
        <w:t>Art. 2</w:t>
      </w:r>
      <w:r w:rsidR="00E8570F" w:rsidRPr="00E8570F">
        <w:rPr>
          <w:rFonts w:ascii="Arial" w:eastAsia="Times New Roman" w:hAnsi="Arial" w:cs="Arial"/>
          <w:kern w:val="0"/>
          <w:lang w:val="it-IT"/>
          <w14:ligatures w14:val="none"/>
        </w:rPr>
        <w:t>. Se actualizează indicatorii tehnico-economici pentru obiectivul de investiție „</w:t>
      </w:r>
      <w:r w:rsidR="00E8570F" w:rsidRPr="00E8570F">
        <w:rPr>
          <w:rFonts w:ascii="Arial" w:eastAsia="Times New Roman" w:hAnsi="Arial" w:cs="Arial"/>
          <w:kern w:val="0"/>
          <w:lang w:val="en-US"/>
          <w14:ligatures w14:val="none"/>
        </w:rPr>
        <w:t xml:space="preserve"> </w:t>
      </w:r>
      <w:r w:rsidR="00E8570F" w:rsidRPr="00E8570F">
        <w:rPr>
          <w:rFonts w:ascii="Arial" w:eastAsia="Times New Roman" w:hAnsi="Arial" w:cs="Arial"/>
          <w:b/>
          <w:kern w:val="0"/>
          <w:lang w:val="it-IT"/>
          <w14:ligatures w14:val="none"/>
        </w:rPr>
        <w:t>Înfiinţare reţea de alimentare cu apă în comuna Şilindia, judeţul Arad</w:t>
      </w:r>
      <w:r w:rsidR="00E8570F" w:rsidRPr="00E8570F">
        <w:rPr>
          <w:rFonts w:ascii="Arial" w:eastAsia="Times New Roman" w:hAnsi="Arial" w:cs="Arial"/>
          <w:kern w:val="0"/>
          <w:lang w:val="it-IT"/>
          <w14:ligatures w14:val="none"/>
        </w:rPr>
        <w:t>” potrivit Anexei nr. 2, care face parte integrantă din prezenta hotărâre.</w:t>
      </w:r>
    </w:p>
    <w:p w14:paraId="66A7C6F0" w14:textId="77777777" w:rsidR="009961C1"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 xml:space="preserve">          </w:t>
      </w:r>
      <w:r w:rsidRPr="00E8570F">
        <w:rPr>
          <w:rFonts w:ascii="Arial" w:eastAsia="Times New Roman" w:hAnsi="Arial" w:cs="Arial"/>
          <w:b/>
          <w:kern w:val="0"/>
          <w:lang w:val="it-IT"/>
          <w14:ligatures w14:val="none"/>
        </w:rPr>
        <w:t>Art. 3</w:t>
      </w:r>
      <w:r w:rsidRPr="00E8570F">
        <w:rPr>
          <w:rFonts w:ascii="Arial" w:eastAsia="Times New Roman" w:hAnsi="Arial" w:cs="Arial"/>
          <w:kern w:val="0"/>
          <w:lang w:val="it-IT"/>
          <w14:ligatures w14:val="none"/>
        </w:rPr>
        <w:t>. Se aprobă valoarea finala a finanțării din bugetul local in cuantu de 410.716,81 lei, pentru categoriile de cheltuieli care nu se finanțează de la bugetul de stat prin Programul Național de Dezvoltare Locală, aferente obiectivului de investiții „</w:t>
      </w:r>
      <w:r w:rsidRPr="00E8570F">
        <w:rPr>
          <w:rFonts w:ascii="Arial" w:eastAsia="Times New Roman" w:hAnsi="Arial" w:cs="Arial"/>
          <w:kern w:val="0"/>
          <w:lang w:val="en-US"/>
          <w14:ligatures w14:val="none"/>
        </w:rPr>
        <w:t xml:space="preserve"> </w:t>
      </w:r>
      <w:r w:rsidRPr="00E8570F">
        <w:rPr>
          <w:rFonts w:ascii="Arial" w:eastAsia="Times New Roman" w:hAnsi="Arial" w:cs="Arial"/>
          <w:b/>
          <w:kern w:val="0"/>
          <w:lang w:val="it-IT"/>
          <w14:ligatures w14:val="none"/>
        </w:rPr>
        <w:t>Înfiinţare reţea de alimentare cu apă în comuna Şilindia, judeţul Arad</w:t>
      </w:r>
      <w:r w:rsidRPr="00E8570F">
        <w:rPr>
          <w:rFonts w:ascii="Arial" w:eastAsia="Times New Roman" w:hAnsi="Arial" w:cs="Arial"/>
          <w:kern w:val="0"/>
          <w:lang w:val="it-IT"/>
          <w14:ligatures w14:val="none"/>
        </w:rPr>
        <w:t xml:space="preserve">”.    </w:t>
      </w:r>
    </w:p>
    <w:p w14:paraId="78C894B3" w14:textId="557E0AC2" w:rsidR="00E8570F" w:rsidRPr="00C17D18" w:rsidRDefault="009961C1" w:rsidP="00E8570F">
      <w:pPr>
        <w:tabs>
          <w:tab w:val="left" w:pos="3990"/>
        </w:tabs>
        <w:spacing w:after="0" w:line="240" w:lineRule="auto"/>
        <w:jc w:val="both"/>
        <w:rPr>
          <w:rFonts w:ascii="Arial" w:eastAsia="Times New Roman" w:hAnsi="Arial" w:cs="Arial"/>
          <w:kern w:val="0"/>
          <w:lang w:val="it-IT"/>
          <w14:ligatures w14:val="none"/>
        </w:rPr>
      </w:pPr>
      <w:r w:rsidRPr="00C17D18">
        <w:rPr>
          <w:rFonts w:ascii="Arial" w:eastAsia="Times New Roman" w:hAnsi="Arial" w:cs="Arial"/>
          <w:b/>
          <w:bCs/>
          <w:kern w:val="0"/>
          <w:lang w:val="it-IT"/>
          <w14:ligatures w14:val="none"/>
        </w:rPr>
        <w:t xml:space="preserve">          Art. 4.</w:t>
      </w:r>
      <w:r w:rsidRPr="00C17D18">
        <w:rPr>
          <w:rFonts w:ascii="Arial" w:eastAsia="Times New Roman" w:hAnsi="Arial" w:cs="Arial"/>
          <w:kern w:val="0"/>
          <w:lang w:val="it-IT"/>
          <w14:ligatures w14:val="none"/>
        </w:rPr>
        <w:t xml:space="preserve"> Odată cu adoptarea prezentei Hotărâri se abrogă Hotărârea nr. 88/19.12.2024 a Consiliului Local Șilindia.</w:t>
      </w:r>
      <w:r w:rsidR="00E8570F" w:rsidRPr="00C17D18">
        <w:rPr>
          <w:rFonts w:ascii="Arial" w:eastAsia="Times New Roman" w:hAnsi="Arial" w:cs="Arial"/>
          <w:kern w:val="0"/>
          <w:lang w:val="it-IT"/>
          <w14:ligatures w14:val="none"/>
        </w:rPr>
        <w:t xml:space="preserve">      </w:t>
      </w:r>
    </w:p>
    <w:p w14:paraId="41FD84CC" w14:textId="3363C816" w:rsidR="00E8570F" w:rsidRPr="00E8570F" w:rsidRDefault="00E8570F" w:rsidP="00E8570F">
      <w:pPr>
        <w:tabs>
          <w:tab w:val="left" w:pos="3990"/>
        </w:tabs>
        <w:spacing w:after="0" w:line="240" w:lineRule="auto"/>
        <w:jc w:val="both"/>
        <w:rPr>
          <w:rFonts w:ascii="Arial" w:eastAsia="Times New Roman" w:hAnsi="Arial" w:cs="Arial"/>
          <w:kern w:val="0"/>
          <w:lang w:val="en-US"/>
          <w14:ligatures w14:val="none"/>
        </w:rPr>
      </w:pPr>
      <w:r w:rsidRPr="00E8570F">
        <w:rPr>
          <w:rFonts w:ascii="Arial" w:eastAsia="Times New Roman" w:hAnsi="Arial" w:cs="Arial"/>
          <w:b/>
          <w:kern w:val="0"/>
          <w:lang w:val="en-US"/>
          <w14:ligatures w14:val="none"/>
        </w:rPr>
        <w:t xml:space="preserve">          Art. </w:t>
      </w:r>
      <w:r w:rsidR="009961C1">
        <w:rPr>
          <w:rFonts w:ascii="Arial" w:eastAsia="Times New Roman" w:hAnsi="Arial" w:cs="Arial"/>
          <w:b/>
          <w:kern w:val="0"/>
          <w:lang w:val="en-US"/>
          <w14:ligatures w14:val="none"/>
        </w:rPr>
        <w:t>5</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Prezenta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hotărâre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va</w:t>
      </w:r>
      <w:proofErr w:type="spellEnd"/>
      <w:r w:rsidRPr="00E8570F">
        <w:rPr>
          <w:rFonts w:ascii="Arial" w:eastAsia="Times New Roman" w:hAnsi="Arial" w:cs="Arial"/>
          <w:kern w:val="0"/>
          <w:lang w:val="en-US"/>
          <w14:ligatures w14:val="none"/>
        </w:rPr>
        <w:t xml:space="preserve"> fi </w:t>
      </w:r>
      <w:proofErr w:type="spellStart"/>
      <w:r w:rsidRPr="00E8570F">
        <w:rPr>
          <w:rFonts w:ascii="Arial" w:eastAsia="Times New Roman" w:hAnsi="Arial" w:cs="Arial"/>
          <w:kern w:val="0"/>
          <w:lang w:val="en-US"/>
          <w14:ligatures w14:val="none"/>
        </w:rPr>
        <w:t>comunicată</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celor</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interesați</w:t>
      </w:r>
      <w:proofErr w:type="spellEnd"/>
      <w:r w:rsidRPr="00E8570F">
        <w:rPr>
          <w:rFonts w:ascii="Arial" w:eastAsia="Times New Roman" w:hAnsi="Arial" w:cs="Arial"/>
          <w:kern w:val="0"/>
          <w:lang w:val="en-US"/>
          <w14:ligatures w14:val="none"/>
        </w:rPr>
        <w:t xml:space="preserve"> precum </w:t>
      </w:r>
      <w:proofErr w:type="spellStart"/>
      <w:r w:rsidRPr="00E8570F">
        <w:rPr>
          <w:rFonts w:ascii="Arial" w:eastAsia="Times New Roman" w:hAnsi="Arial" w:cs="Arial"/>
          <w:kern w:val="0"/>
          <w:lang w:val="en-US"/>
          <w14:ligatures w14:val="none"/>
        </w:rPr>
        <w:t>și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Instituției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Prefectului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județului</w:t>
      </w:r>
      <w:proofErr w:type="spellEnd"/>
      <w:r w:rsidRPr="00E8570F">
        <w:rPr>
          <w:rFonts w:ascii="Arial" w:eastAsia="Times New Roman" w:hAnsi="Arial" w:cs="Arial"/>
          <w:kern w:val="0"/>
          <w:lang w:val="en-US"/>
          <w14:ligatures w14:val="none"/>
        </w:rPr>
        <w:t xml:space="preserve"> Arad </w:t>
      </w:r>
      <w:proofErr w:type="spellStart"/>
      <w:r w:rsidRPr="00E8570F">
        <w:rPr>
          <w:rFonts w:ascii="Arial" w:eastAsia="Times New Roman" w:hAnsi="Arial" w:cs="Arial"/>
          <w:kern w:val="0"/>
          <w:lang w:val="en-US"/>
          <w14:ligatures w14:val="none"/>
        </w:rPr>
        <w:t>prin</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grija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secretarului</w:t>
      </w:r>
      <w:proofErr w:type="spellEnd"/>
      <w:r w:rsidRPr="00E8570F">
        <w:rPr>
          <w:rFonts w:ascii="Arial" w:eastAsia="Times New Roman" w:hAnsi="Arial" w:cs="Arial"/>
          <w:kern w:val="0"/>
          <w:lang w:val="en-US"/>
          <w14:ligatures w14:val="none"/>
        </w:rPr>
        <w:t xml:space="preserve"> general al </w:t>
      </w:r>
      <w:proofErr w:type="spellStart"/>
      <w:r w:rsidRPr="00E8570F">
        <w:rPr>
          <w:rFonts w:ascii="Arial" w:eastAsia="Times New Roman" w:hAnsi="Arial" w:cs="Arial"/>
          <w:kern w:val="0"/>
          <w:lang w:val="en-US"/>
          <w14:ligatures w14:val="none"/>
        </w:rPr>
        <w:t>unității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administrativ-teritoriale</w:t>
      </w:r>
      <w:proofErr w:type="spellEnd"/>
      <w:r w:rsidRPr="00E8570F">
        <w:rPr>
          <w:rFonts w:ascii="Arial" w:eastAsia="Times New Roman" w:hAnsi="Arial" w:cs="Arial"/>
          <w:kern w:val="0"/>
          <w:lang w:val="en-US"/>
          <w14:ligatures w14:val="none"/>
        </w:rPr>
        <w:t>.</w:t>
      </w:r>
    </w:p>
    <w:p w14:paraId="35DC63FF" w14:textId="0E9717F0"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b/>
          <w:bCs/>
          <w:kern w:val="0"/>
          <w:lang w:val="it-IT"/>
          <w14:ligatures w14:val="none"/>
        </w:rPr>
        <w:t xml:space="preserve">          Art. </w:t>
      </w:r>
      <w:r w:rsidR="009961C1">
        <w:rPr>
          <w:rFonts w:ascii="Arial" w:eastAsia="Times New Roman" w:hAnsi="Arial" w:cs="Arial"/>
          <w:b/>
          <w:bCs/>
          <w:kern w:val="0"/>
          <w:lang w:val="it-IT"/>
          <w14:ligatures w14:val="none"/>
        </w:rPr>
        <w:t>6</w:t>
      </w:r>
      <w:r w:rsidRPr="00E8570F">
        <w:rPr>
          <w:rFonts w:ascii="Arial" w:eastAsia="Times New Roman" w:hAnsi="Arial" w:cs="Arial"/>
          <w:b/>
          <w:bCs/>
          <w:kern w:val="0"/>
          <w:lang w:val="it-IT"/>
          <w14:ligatures w14:val="none"/>
        </w:rPr>
        <w:t>.</w:t>
      </w:r>
      <w:r w:rsidRPr="00E8570F">
        <w:rPr>
          <w:rFonts w:ascii="Arial" w:eastAsia="Times New Roman" w:hAnsi="Arial" w:cs="Arial"/>
          <w:kern w:val="0"/>
          <w:lang w:val="it-IT"/>
          <w14:ligatures w14:val="none"/>
        </w:rPr>
        <w:t xml:space="preserve"> Cu ducerea la indeplinire a prezentei si pentru semnarea documentelor necesare investitie, se incredinteaza primarul Comunei Silindia, prin compartimentele de specialitate din cadrul aparatului propriu.</w:t>
      </w:r>
    </w:p>
    <w:p w14:paraId="62F4F7F7" w14:textId="77777777"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p>
    <w:p w14:paraId="6AD99FC3" w14:textId="77777777" w:rsidR="00E8570F" w:rsidRPr="00E8570F" w:rsidRDefault="00E8570F" w:rsidP="00E8570F">
      <w:pPr>
        <w:spacing w:after="0" w:line="240" w:lineRule="auto"/>
        <w:jc w:val="center"/>
        <w:rPr>
          <w:rFonts w:ascii="Arial" w:eastAsia="Times New Roman" w:hAnsi="Arial" w:cs="Arial"/>
          <w:kern w:val="0"/>
          <w:sz w:val="24"/>
          <w:szCs w:val="24"/>
          <w:lang w:eastAsia="ro-RO"/>
          <w14:ligatures w14:val="none"/>
        </w:rPr>
      </w:pPr>
      <w:r w:rsidRPr="00E8570F">
        <w:rPr>
          <w:rFonts w:ascii="Arial" w:eastAsia="Times New Roman" w:hAnsi="Arial" w:cs="Arial"/>
          <w:b/>
          <w:bCs/>
          <w:kern w:val="0"/>
          <w:sz w:val="24"/>
          <w:szCs w:val="24"/>
          <w:lang w:eastAsia="ro-RO"/>
          <w14:ligatures w14:val="none"/>
        </w:rPr>
        <w:t>PREŞEDINTE DE ŞEDINŢĂ,</w:t>
      </w:r>
    </w:p>
    <w:p w14:paraId="39D2DE4C" w14:textId="17256210"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r w:rsidRPr="00E8570F">
        <w:rPr>
          <w:rFonts w:ascii="Arial" w:eastAsia="Times New Roman" w:hAnsi="Arial" w:cs="Arial"/>
          <w:bCs/>
          <w:kern w:val="0"/>
          <w:sz w:val="24"/>
          <w:szCs w:val="24"/>
          <w:lang w:eastAsia="ro-RO"/>
          <w14:ligatures w14:val="none"/>
        </w:rPr>
        <w:tab/>
      </w:r>
      <w:r w:rsidRPr="00E8570F">
        <w:rPr>
          <w:rFonts w:ascii="Arial" w:eastAsia="Times New Roman" w:hAnsi="Arial" w:cs="Arial"/>
          <w:bCs/>
          <w:kern w:val="0"/>
          <w:sz w:val="24"/>
          <w:szCs w:val="24"/>
          <w:lang w:eastAsia="ro-RO"/>
          <w14:ligatures w14:val="none"/>
        </w:rPr>
        <w:tab/>
      </w:r>
      <w:r w:rsidRPr="00E8570F">
        <w:rPr>
          <w:rFonts w:ascii="Arial" w:eastAsia="Times New Roman" w:hAnsi="Arial" w:cs="Arial"/>
          <w:bCs/>
          <w:kern w:val="0"/>
          <w:sz w:val="24"/>
          <w:szCs w:val="24"/>
          <w:lang w:eastAsia="ro-RO"/>
          <w14:ligatures w14:val="none"/>
        </w:rPr>
        <w:tab/>
        <w:t xml:space="preserve">               </w:t>
      </w:r>
      <w:proofErr w:type="spellStart"/>
      <w:r w:rsidR="007F36EF">
        <w:rPr>
          <w:rFonts w:ascii="Arial" w:eastAsia="Times New Roman" w:hAnsi="Arial" w:cs="Arial"/>
          <w:bCs/>
          <w:kern w:val="0"/>
          <w:sz w:val="24"/>
          <w:szCs w:val="24"/>
          <w:lang w:eastAsia="ro-RO"/>
          <w14:ligatures w14:val="none"/>
        </w:rPr>
        <w:t>Petac</w:t>
      </w:r>
      <w:proofErr w:type="spellEnd"/>
      <w:r w:rsidR="007F36EF">
        <w:rPr>
          <w:rFonts w:ascii="Arial" w:eastAsia="Times New Roman" w:hAnsi="Arial" w:cs="Arial"/>
          <w:bCs/>
          <w:kern w:val="0"/>
          <w:sz w:val="24"/>
          <w:szCs w:val="24"/>
          <w:lang w:eastAsia="ro-RO"/>
          <w14:ligatures w14:val="none"/>
        </w:rPr>
        <w:t xml:space="preserve"> Ribana-Alina-Giana</w:t>
      </w:r>
    </w:p>
    <w:p w14:paraId="69A6D728" w14:textId="77777777"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p>
    <w:p w14:paraId="409919A9" w14:textId="77777777"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r w:rsidRPr="00E8570F">
        <w:rPr>
          <w:rFonts w:ascii="Arial" w:eastAsia="Times New Roman" w:hAnsi="Arial" w:cs="Arial"/>
          <w:bCs/>
          <w:kern w:val="0"/>
          <w:sz w:val="24"/>
          <w:szCs w:val="24"/>
          <w:lang w:eastAsia="ro-RO"/>
          <w14:ligatures w14:val="none"/>
        </w:rPr>
        <w:t xml:space="preserve">  </w:t>
      </w:r>
    </w:p>
    <w:p w14:paraId="4C7A3319" w14:textId="77777777" w:rsidR="00E8570F" w:rsidRPr="00E8570F" w:rsidRDefault="00E8570F" w:rsidP="00E8570F">
      <w:pPr>
        <w:spacing w:after="0" w:line="240" w:lineRule="auto"/>
        <w:jc w:val="center"/>
        <w:rPr>
          <w:rFonts w:ascii="Arial" w:eastAsia="Times New Roman" w:hAnsi="Arial" w:cs="Arial"/>
          <w:b/>
          <w:bCs/>
          <w:kern w:val="0"/>
          <w:sz w:val="24"/>
          <w:szCs w:val="24"/>
          <w:lang w:eastAsia="ro-RO"/>
          <w14:ligatures w14:val="none"/>
        </w:rPr>
      </w:pPr>
      <w:r w:rsidRPr="00E8570F">
        <w:rPr>
          <w:rFonts w:ascii="Arial" w:eastAsia="Times New Roman" w:hAnsi="Arial" w:cs="Arial"/>
          <w:bCs/>
          <w:kern w:val="0"/>
          <w:sz w:val="24"/>
          <w:szCs w:val="24"/>
          <w:lang w:eastAsia="ro-RO"/>
          <w14:ligatures w14:val="none"/>
        </w:rPr>
        <w:t xml:space="preserve">                                                                                       </w:t>
      </w:r>
      <w:r w:rsidRPr="00E8570F">
        <w:rPr>
          <w:rFonts w:ascii="Arial" w:eastAsia="Times New Roman" w:hAnsi="Arial" w:cs="Arial"/>
          <w:b/>
          <w:bCs/>
          <w:kern w:val="0"/>
          <w:sz w:val="24"/>
          <w:szCs w:val="24"/>
          <w:lang w:eastAsia="ro-RO"/>
          <w14:ligatures w14:val="none"/>
        </w:rPr>
        <w:t>Contrasemnează,</w:t>
      </w:r>
    </w:p>
    <w:p w14:paraId="07072399" w14:textId="77777777" w:rsidR="00E8570F" w:rsidRPr="00E8570F" w:rsidRDefault="00E8570F" w:rsidP="00E8570F">
      <w:pPr>
        <w:spacing w:after="0" w:line="240" w:lineRule="auto"/>
        <w:rPr>
          <w:rFonts w:ascii="Arial" w:eastAsia="Times New Roman" w:hAnsi="Arial" w:cs="Arial"/>
          <w:kern w:val="0"/>
          <w:sz w:val="24"/>
          <w:szCs w:val="24"/>
          <w:lang w:eastAsia="ro-RO"/>
          <w14:ligatures w14:val="none"/>
        </w:rPr>
      </w:pP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t xml:space="preserve">                                                    SECRETAR GENERAL </w:t>
      </w:r>
    </w:p>
    <w:p w14:paraId="37ED4C12" w14:textId="77777777" w:rsidR="00E8570F" w:rsidRPr="00E8570F" w:rsidRDefault="00E8570F" w:rsidP="00E8570F">
      <w:pPr>
        <w:tabs>
          <w:tab w:val="left" w:pos="1526"/>
        </w:tabs>
        <w:autoSpaceDE w:val="0"/>
        <w:autoSpaceDN w:val="0"/>
        <w:adjustRightInd w:val="0"/>
        <w:spacing w:after="0" w:line="240" w:lineRule="auto"/>
        <w:rPr>
          <w:rFonts w:ascii="Arial" w:eastAsia="Times New Roman" w:hAnsi="Arial" w:cs="Arial"/>
          <w:kern w:val="0"/>
          <w:sz w:val="24"/>
          <w:szCs w:val="24"/>
          <w:lang w:val="en-GB" w:eastAsia="en-GB"/>
          <w14:ligatures w14:val="none"/>
        </w:rPr>
      </w:pPr>
      <w:r w:rsidRPr="00E8570F">
        <w:rPr>
          <w:rFonts w:ascii="Arial" w:eastAsia="Times New Roman" w:hAnsi="Arial" w:cs="Arial"/>
          <w:kern w:val="0"/>
          <w:sz w:val="24"/>
          <w:szCs w:val="24"/>
          <w:lang w:val="en-GB" w:eastAsia="en-GB"/>
          <w14:ligatures w14:val="none"/>
        </w:rPr>
        <w:t xml:space="preserve">                                                                                                     </w:t>
      </w:r>
      <w:proofErr w:type="spellStart"/>
      <w:r w:rsidRPr="00E8570F">
        <w:rPr>
          <w:rFonts w:ascii="Arial" w:eastAsia="Times New Roman" w:hAnsi="Arial" w:cs="Arial"/>
          <w:b/>
          <w:kern w:val="0"/>
          <w:sz w:val="24"/>
          <w:szCs w:val="24"/>
          <w:lang w:val="en-GB" w:eastAsia="en-GB"/>
          <w14:ligatures w14:val="none"/>
        </w:rPr>
        <w:t>Iercoşan</w:t>
      </w:r>
      <w:proofErr w:type="spellEnd"/>
      <w:r w:rsidRPr="00E8570F">
        <w:rPr>
          <w:rFonts w:ascii="Arial" w:eastAsia="Times New Roman" w:hAnsi="Arial" w:cs="Arial"/>
          <w:b/>
          <w:kern w:val="0"/>
          <w:sz w:val="24"/>
          <w:szCs w:val="24"/>
          <w:lang w:val="en-GB" w:eastAsia="en-GB"/>
          <w14:ligatures w14:val="none"/>
        </w:rPr>
        <w:t xml:space="preserve"> Silvia</w:t>
      </w:r>
    </w:p>
    <w:p w14:paraId="1B955A10" w14:textId="77777777" w:rsidR="00E8570F" w:rsidRDefault="00E8570F"/>
    <w:sectPr w:rsidR="00E8570F" w:rsidSect="009961C1">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844A4"/>
    <w:multiLevelType w:val="hybridMultilevel"/>
    <w:tmpl w:val="CCB6117E"/>
    <w:lvl w:ilvl="0" w:tplc="3F7AA4D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8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0F"/>
    <w:rsid w:val="001338AF"/>
    <w:rsid w:val="0038585A"/>
    <w:rsid w:val="003927CA"/>
    <w:rsid w:val="006F29A2"/>
    <w:rsid w:val="007F36EF"/>
    <w:rsid w:val="009961C1"/>
    <w:rsid w:val="00B1786A"/>
    <w:rsid w:val="00C17D18"/>
    <w:rsid w:val="00C95CB2"/>
    <w:rsid w:val="00D36B16"/>
    <w:rsid w:val="00D51BB3"/>
    <w:rsid w:val="00E46461"/>
    <w:rsid w:val="00E8570F"/>
    <w:rsid w:val="00ED4370"/>
    <w:rsid w:val="00F12A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E5FF2A"/>
  <w15:chartTrackingRefBased/>
  <w15:docId w15:val="{2FECACFD-0869-40E0-B8AA-EACE30C5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mes-Roman-R">
    <w:name w:val="Times-Roman-R"/>
    <w:basedOn w:val="Normal"/>
    <w:next w:val="Indentnormal"/>
    <w:rsid w:val="00E8570F"/>
    <w:pPr>
      <w:spacing w:line="240" w:lineRule="exact"/>
    </w:pPr>
    <w:rPr>
      <w:rFonts w:ascii="Tahoma" w:eastAsia="Times New Roman" w:hAnsi="Tahoma" w:cs="Times New Roman"/>
      <w:kern w:val="0"/>
      <w:sz w:val="20"/>
      <w:szCs w:val="20"/>
      <w:lang w:val="en-US"/>
      <w14:ligatures w14:val="none"/>
    </w:rPr>
  </w:style>
  <w:style w:type="paragraph" w:styleId="Indentnormal">
    <w:name w:val="Normal Indent"/>
    <w:basedOn w:val="Normal"/>
    <w:uiPriority w:val="99"/>
    <w:semiHidden/>
    <w:unhideWhenUsed/>
    <w:rsid w:val="00E857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724</Words>
  <Characters>4202</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Silindia</dc:creator>
  <cp:keywords/>
  <dc:description/>
  <cp:lastModifiedBy>Primaria Silindia</cp:lastModifiedBy>
  <cp:revision>7</cp:revision>
  <cp:lastPrinted>2025-02-24T11:31:00Z</cp:lastPrinted>
  <dcterms:created xsi:type="dcterms:W3CDTF">2025-02-17T12:08:00Z</dcterms:created>
  <dcterms:modified xsi:type="dcterms:W3CDTF">2025-02-24T11:31:00Z</dcterms:modified>
</cp:coreProperties>
</file>