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8EBC" w14:textId="77777777" w:rsidR="00DD297D" w:rsidRPr="004C5463" w:rsidRDefault="00DD297D" w:rsidP="00DD297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0013339" w14:textId="77777777" w:rsidR="00A4527A" w:rsidRDefault="00A4527A" w:rsidP="00DD29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A66F40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lang w:val="en-GB" w:eastAsia="ro-RO"/>
        </w:rPr>
      </w:pPr>
      <w:r w:rsidRPr="00E97259">
        <w:rPr>
          <w:rFonts w:ascii="Arial" w:eastAsia="Times New Roman" w:hAnsi="Arial" w:cs="Arial"/>
          <w:b/>
          <w:bCs/>
          <w:iCs/>
          <w:lang w:val="en-GB" w:eastAsia="ro-RO"/>
        </w:rPr>
        <w:t xml:space="preserve">        ROMÂNIA</w:t>
      </w:r>
    </w:p>
    <w:p w14:paraId="7806E188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E97259">
        <w:rPr>
          <w:rFonts w:ascii="Arial" w:eastAsia="Times New Roman" w:hAnsi="Arial" w:cs="Arial"/>
          <w:b/>
          <w:iCs/>
          <w:lang w:val="en-GB" w:eastAsia="ro-RO"/>
        </w:rPr>
        <w:t xml:space="preserve"> JUDEŢUL </w:t>
      </w:r>
      <w:smartTag w:uri="urn:schemas-microsoft-com:office:smarttags" w:element="place">
        <w:smartTag w:uri="urn:schemas-microsoft-com:office:smarttags" w:element="City">
          <w:r w:rsidRPr="00E97259">
            <w:rPr>
              <w:rFonts w:ascii="Arial" w:eastAsia="Times New Roman" w:hAnsi="Arial" w:cs="Arial"/>
              <w:b/>
              <w:iCs/>
              <w:lang w:val="en-GB" w:eastAsia="ro-RO"/>
            </w:rPr>
            <w:t>ARAD</w:t>
          </w:r>
        </w:smartTag>
      </w:smartTag>
    </w:p>
    <w:p w14:paraId="3B072534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lang w:val="en-GB" w:eastAsia="ro-RO"/>
        </w:rPr>
      </w:pPr>
      <w:r w:rsidRPr="00E97259">
        <w:rPr>
          <w:rFonts w:ascii="Arial" w:eastAsia="Times New Roman" w:hAnsi="Arial" w:cs="Arial"/>
          <w:iCs/>
          <w:lang w:val="en-GB" w:eastAsia="ro-RO"/>
        </w:rPr>
        <w:t xml:space="preserve">  </w:t>
      </w:r>
      <w:r w:rsidRPr="00E97259">
        <w:rPr>
          <w:rFonts w:ascii="Arial" w:eastAsia="Times New Roman" w:hAnsi="Arial" w:cs="Arial"/>
          <w:b/>
          <w:iCs/>
          <w:lang w:val="en-GB" w:eastAsia="ro-RO"/>
        </w:rPr>
        <w:t>COMUNA ŞILINDIA</w:t>
      </w:r>
    </w:p>
    <w:p w14:paraId="1C2B0D0A" w14:textId="77777777" w:rsidR="00E97259" w:rsidRPr="00E97259" w:rsidRDefault="00E97259" w:rsidP="00E9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</w:pPr>
      <w:r w:rsidRPr="00E97259">
        <w:rPr>
          <w:rFonts w:ascii="Arial" w:eastAsia="Times New Roman" w:hAnsi="Arial" w:cs="Arial"/>
          <w:iCs/>
          <w:sz w:val="18"/>
          <w:szCs w:val="18"/>
          <w:u w:val="single"/>
          <w:lang w:val="it-IT" w:eastAsia="ro-RO"/>
        </w:rPr>
        <w:t>Şilindia, nr.384, cod 317330 tel.0257/372700,0257/372701,Fax 0257/372703 e-mail: primariasilindia@gmail</w:t>
      </w:r>
    </w:p>
    <w:p w14:paraId="3AA0079C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</w:pPr>
      <w:r w:rsidRPr="00E97259">
        <w:rPr>
          <w:rFonts w:ascii="Arial" w:eastAsia="Times New Roman" w:hAnsi="Arial" w:cs="Arial"/>
          <w:b/>
          <w:iCs/>
          <w:sz w:val="20"/>
          <w:szCs w:val="20"/>
          <w:lang w:val="it-IT" w:eastAsia="ro-RO"/>
        </w:rPr>
        <w:t xml:space="preserve">   CONSILIUL LOCAL</w:t>
      </w:r>
    </w:p>
    <w:p w14:paraId="2850B062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3A8B68BB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113DB291" w14:textId="6140A309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lang w:val="ro-RO" w:eastAsia="ro-RO"/>
        </w:rPr>
      </w:pPr>
      <w:r w:rsidRPr="00E97259">
        <w:rPr>
          <w:rFonts w:ascii="Arial" w:eastAsia="Times New Roman" w:hAnsi="Arial" w:cs="Arial"/>
          <w:b/>
          <w:lang w:val="it-IT" w:eastAsia="ro-RO"/>
        </w:rPr>
        <w:t xml:space="preserve">H O T Ă R Â R E A  Nr. </w:t>
      </w:r>
      <w:r w:rsidR="00877187">
        <w:rPr>
          <w:rFonts w:ascii="Arial" w:eastAsia="Times New Roman" w:hAnsi="Arial" w:cs="Arial"/>
          <w:b/>
          <w:lang w:val="it-IT" w:eastAsia="ro-RO"/>
        </w:rPr>
        <w:t>9</w:t>
      </w:r>
    </w:p>
    <w:p w14:paraId="06F815FB" w14:textId="3BDCC61A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r w:rsidRPr="00E97259">
        <w:rPr>
          <w:rFonts w:ascii="Arial" w:eastAsia="Times New Roman" w:hAnsi="Arial" w:cs="Arial"/>
          <w:lang w:val="ro-RO" w:eastAsia="ro-RO"/>
        </w:rPr>
        <w:t xml:space="preserve">Din </w:t>
      </w:r>
      <w:r w:rsidR="00877187">
        <w:rPr>
          <w:rFonts w:ascii="Arial" w:eastAsia="Times New Roman" w:hAnsi="Arial" w:cs="Arial"/>
          <w:lang w:val="ro-RO" w:eastAsia="ro-RO"/>
        </w:rPr>
        <w:t>27</w:t>
      </w:r>
      <w:r>
        <w:rPr>
          <w:rFonts w:ascii="Arial" w:eastAsia="Times New Roman" w:hAnsi="Arial" w:cs="Arial"/>
          <w:lang w:val="ro-RO" w:eastAsia="ro-RO"/>
        </w:rPr>
        <w:t xml:space="preserve">   ianuarie</w:t>
      </w:r>
      <w:r w:rsidRPr="00E97259">
        <w:rPr>
          <w:rFonts w:ascii="Arial" w:eastAsia="Times New Roman" w:hAnsi="Arial" w:cs="Arial"/>
          <w:lang w:val="ro-RO" w:eastAsia="ro-RO"/>
        </w:rPr>
        <w:t xml:space="preserve">  202</w:t>
      </w:r>
      <w:r>
        <w:rPr>
          <w:rFonts w:ascii="Arial" w:eastAsia="Times New Roman" w:hAnsi="Arial" w:cs="Arial"/>
          <w:lang w:val="ro-RO" w:eastAsia="ro-RO"/>
        </w:rPr>
        <w:t>3</w:t>
      </w:r>
    </w:p>
    <w:p w14:paraId="76700596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42934FAA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</w:p>
    <w:p w14:paraId="07608B43" w14:textId="2B3F229F" w:rsidR="00717909" w:rsidRPr="00E97259" w:rsidRDefault="00A4527A" w:rsidP="005F71F2">
      <w:pPr>
        <w:spacing w:after="0"/>
        <w:ind w:left="160" w:right="148" w:firstLine="6"/>
        <w:jc w:val="center"/>
        <w:rPr>
          <w:rFonts w:ascii="Arial" w:eastAsia="Times New Roman" w:hAnsi="Arial" w:cs="Arial"/>
          <w:b/>
          <w:bCs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 xml:space="preserve">privind propunerea încadrării sectorului de drum județean </w:t>
      </w:r>
      <w:r w:rsidR="00A6230C" w:rsidRPr="00E97259">
        <w:rPr>
          <w:rFonts w:ascii="Arial" w:eastAsia="Times New Roman" w:hAnsi="Arial" w:cs="Arial"/>
          <w:b/>
          <w:bCs/>
          <w:color w:val="000000"/>
        </w:rPr>
        <w:t xml:space="preserve">DJ 708D de la km 2+192-km 6+400 </w:t>
      </w:r>
      <w:r w:rsidRPr="00E9725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17909" w:rsidRPr="00E97259">
        <w:rPr>
          <w:rFonts w:ascii="Arial" w:eastAsia="Times New Roman" w:hAnsi="Arial" w:cs="Arial"/>
          <w:b/>
          <w:bCs/>
          <w:color w:val="000000"/>
        </w:rPr>
        <w:t xml:space="preserve">în categoria funcțională a drumurilor de interes local </w:t>
      </w:r>
      <w:r w:rsidRPr="00E97259">
        <w:rPr>
          <w:rFonts w:ascii="Arial" w:eastAsia="Times New Roman" w:hAnsi="Arial" w:cs="Arial"/>
          <w:b/>
          <w:bCs/>
          <w:color w:val="000000"/>
        </w:rPr>
        <w:t>și</w:t>
      </w:r>
      <w:r w:rsidR="00717909" w:rsidRPr="00E97259">
        <w:rPr>
          <w:rFonts w:ascii="Arial" w:eastAsia="Times New Roman" w:hAnsi="Arial" w:cs="Arial"/>
          <w:b/>
          <w:bCs/>
          <w:color w:val="000000"/>
        </w:rPr>
        <w:t xml:space="preserve"> solicitarea </w:t>
      </w:r>
      <w:r w:rsidRPr="00E97259">
        <w:rPr>
          <w:rFonts w:ascii="Arial" w:eastAsia="Times New Roman" w:hAnsi="Arial" w:cs="Arial"/>
          <w:b/>
          <w:bCs/>
          <w:color w:val="000000"/>
        </w:rPr>
        <w:t>trecer</w:t>
      </w:r>
      <w:r w:rsidR="00717909" w:rsidRPr="00E97259">
        <w:rPr>
          <w:rFonts w:ascii="Arial" w:eastAsia="Times New Roman" w:hAnsi="Arial" w:cs="Arial"/>
          <w:b/>
          <w:bCs/>
          <w:color w:val="000000"/>
        </w:rPr>
        <w:t>ii</w:t>
      </w:r>
      <w:r w:rsidRPr="00E97259">
        <w:rPr>
          <w:rFonts w:ascii="Arial" w:eastAsia="Times New Roman" w:hAnsi="Arial" w:cs="Arial"/>
          <w:b/>
          <w:bCs/>
          <w:color w:val="000000"/>
        </w:rPr>
        <w:t xml:space="preserve"> în domeniul public al comunei </w:t>
      </w:r>
      <w:r w:rsidR="00EA251F" w:rsidRPr="00E97259">
        <w:rPr>
          <w:rFonts w:ascii="Arial" w:eastAsia="Times New Roman" w:hAnsi="Arial" w:cs="Arial"/>
          <w:b/>
          <w:bCs/>
          <w:color w:val="000000"/>
        </w:rPr>
        <w:t>Șilindia</w:t>
      </w:r>
      <w:r w:rsidRPr="00E97259">
        <w:rPr>
          <w:rFonts w:ascii="Arial" w:eastAsia="Times New Roman" w:hAnsi="Arial" w:cs="Arial"/>
          <w:b/>
          <w:bCs/>
          <w:color w:val="000000"/>
        </w:rPr>
        <w:t xml:space="preserve"> a terenului</w:t>
      </w:r>
    </w:p>
    <w:p w14:paraId="243A93CA" w14:textId="42B7EB49" w:rsidR="005F71F2" w:rsidRPr="00E97259" w:rsidRDefault="00A4527A" w:rsidP="005F71F2">
      <w:pPr>
        <w:spacing w:after="0"/>
        <w:ind w:left="160" w:right="148" w:firstLine="6"/>
        <w:jc w:val="center"/>
        <w:rPr>
          <w:rFonts w:ascii="Arial" w:eastAsia="Times New Roman" w:hAnsi="Arial" w:cs="Arial"/>
          <w:b/>
          <w:bCs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 xml:space="preserve"> aferent amplasamentului </w:t>
      </w:r>
      <w:r w:rsidR="00A6230C" w:rsidRPr="00E97259">
        <w:rPr>
          <w:rFonts w:ascii="Arial" w:eastAsia="Times New Roman" w:hAnsi="Arial" w:cs="Arial"/>
          <w:b/>
          <w:bCs/>
          <w:color w:val="000000"/>
        </w:rPr>
        <w:t>DJ 708D de la km 2+192-km 6+400</w:t>
      </w:r>
    </w:p>
    <w:p w14:paraId="0B389C08" w14:textId="77777777" w:rsidR="00A4527A" w:rsidRPr="00E97259" w:rsidRDefault="00A4527A" w:rsidP="005F71F2">
      <w:pPr>
        <w:spacing w:after="0"/>
        <w:ind w:left="160" w:right="148" w:firstLine="6"/>
        <w:jc w:val="center"/>
        <w:rPr>
          <w:rFonts w:ascii="Arial" w:hAnsi="Arial" w:cs="Arial"/>
          <w:b/>
        </w:rPr>
      </w:pPr>
    </w:p>
    <w:p w14:paraId="05A5EE56" w14:textId="7AA66BD2" w:rsidR="00DD297D" w:rsidRPr="00E97259" w:rsidRDefault="00DD297D" w:rsidP="00DD29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Consiliul Judeţean Arad,</w:t>
      </w:r>
      <w:r w:rsidR="004B4708" w:rsidRPr="00E97259">
        <w:rPr>
          <w:rFonts w:ascii="Arial" w:eastAsia="Times New Roman" w:hAnsi="Arial" w:cs="Arial"/>
          <w:color w:val="000000"/>
        </w:rPr>
        <w:t xml:space="preserve"> </w:t>
      </w:r>
    </w:p>
    <w:p w14:paraId="47007A39" w14:textId="77777777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Având în vedere:</w:t>
      </w:r>
    </w:p>
    <w:p w14:paraId="408EA87E" w14:textId="7762B77F" w:rsidR="00A4527A" w:rsidRPr="00E97259" w:rsidRDefault="00A4527A" w:rsidP="00A4527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bookmarkStart w:id="0" w:name="_Hlk123651400"/>
      <w:r w:rsidRPr="00E97259">
        <w:rPr>
          <w:rFonts w:ascii="Arial" w:eastAsia="Times New Roman" w:hAnsi="Arial" w:cs="Arial"/>
          <w:color w:val="000000"/>
        </w:rPr>
        <w:t xml:space="preserve">-Hotărârea Consiliului Local al Comunei </w:t>
      </w:r>
      <w:r w:rsidR="00EA251F" w:rsidRPr="00E97259">
        <w:rPr>
          <w:rFonts w:ascii="Arial" w:eastAsia="Times New Roman" w:hAnsi="Arial" w:cs="Arial"/>
          <w:color w:val="000000"/>
        </w:rPr>
        <w:t>Șilindia</w:t>
      </w:r>
      <w:r w:rsidRPr="00E97259">
        <w:rPr>
          <w:rFonts w:ascii="Arial" w:eastAsia="Times New Roman" w:hAnsi="Arial" w:cs="Arial"/>
          <w:color w:val="000000"/>
        </w:rPr>
        <w:t xml:space="preserve"> nr.</w:t>
      </w:r>
      <w:r w:rsidR="00E97259">
        <w:rPr>
          <w:rFonts w:ascii="Arial" w:eastAsia="Times New Roman" w:hAnsi="Arial" w:cs="Arial"/>
          <w:color w:val="000000"/>
        </w:rPr>
        <w:t xml:space="preserve"> 62/01.11.2019 </w:t>
      </w:r>
      <w:r w:rsidRPr="00E97259">
        <w:rPr>
          <w:rFonts w:ascii="Arial" w:eastAsia="Times New Roman" w:hAnsi="Arial" w:cs="Arial"/>
          <w:color w:val="000000"/>
        </w:rPr>
        <w:t xml:space="preserve">privind solicitarea către Consiliul Județean Arad de modificare a încadrării unui sector de drum județean în categoria funcțională a drumurilor de interes local;  </w:t>
      </w:r>
    </w:p>
    <w:bookmarkEnd w:id="0"/>
    <w:p w14:paraId="665A1090" w14:textId="77777777" w:rsidR="006A5603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-Prevederile art. 294 alin. (2) și alin. (5) din O.U.G. nr. 57/2019 privind Codul administrativ, cu modificările şi completările ulterioare și ale Anexei nr. 4 pct. 1 la O.U.G. nr. 57/2019;</w:t>
      </w:r>
    </w:p>
    <w:p w14:paraId="07145D6A" w14:textId="16AC2D7F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-Prevederile art. 12 alin. (2) din O.G. nr. 43/1997 privind regimul drumurilor, republicată, cu modificările şi completările ulterioare;</w:t>
      </w:r>
    </w:p>
    <w:p w14:paraId="516640AC" w14:textId="2CCF6999" w:rsidR="00013E5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-Prevederile Anexei nr. 2.2 la H.G. nr. 540/2000 privind aprobarea încadrării în categorii funcţionale a drumurilor publice şi a drumurilor de utilitate privată deschise circulaţiei publice.</w:t>
      </w:r>
    </w:p>
    <w:p w14:paraId="38341072" w14:textId="28B17554" w:rsidR="00E97259" w:rsidRPr="00E97259" w:rsidRDefault="00E97259" w:rsidP="00E9725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97259">
        <w:rPr>
          <w:rFonts w:ascii="Arial" w:eastAsia="Calibri" w:hAnsi="Arial" w:cs="Arial"/>
        </w:rPr>
        <w:t xml:space="preserve">        </w:t>
      </w:r>
      <w:r>
        <w:rPr>
          <w:rFonts w:ascii="Arial" w:eastAsia="Calibri" w:hAnsi="Arial" w:cs="Arial"/>
        </w:rPr>
        <w:t xml:space="preserve">  </w:t>
      </w:r>
      <w:r w:rsidRPr="00E97259">
        <w:rPr>
          <w:rFonts w:ascii="Arial" w:eastAsia="Calibri" w:hAnsi="Arial" w:cs="Arial"/>
        </w:rPr>
        <w:t xml:space="preserve"> -Referatul de aprobare al primarului comunei Şilindia;</w:t>
      </w:r>
    </w:p>
    <w:p w14:paraId="4067BB5B" w14:textId="7844290B" w:rsidR="00E97259" w:rsidRPr="00E97259" w:rsidRDefault="00E97259" w:rsidP="00E97259">
      <w:pPr>
        <w:spacing w:after="0" w:line="240" w:lineRule="auto"/>
        <w:ind w:firstLine="540"/>
        <w:rPr>
          <w:rFonts w:ascii="Arial" w:eastAsia="Calibri" w:hAnsi="Arial" w:cs="Arial"/>
          <w:lang w:val="ro-RO"/>
        </w:rPr>
      </w:pPr>
      <w:r>
        <w:rPr>
          <w:rFonts w:ascii="Arial" w:eastAsia="Calibri" w:hAnsi="Arial" w:cs="Arial"/>
          <w:lang w:val="ro-RO"/>
        </w:rPr>
        <w:t xml:space="preserve">  </w:t>
      </w:r>
      <w:r w:rsidRPr="00E97259">
        <w:rPr>
          <w:rFonts w:ascii="Arial" w:eastAsia="Calibri" w:hAnsi="Arial" w:cs="Arial"/>
          <w:lang w:val="ro-RO"/>
        </w:rPr>
        <w:t>-Avizul favorabil al comisiei de specialitate ;</w:t>
      </w:r>
    </w:p>
    <w:p w14:paraId="2C12CD1A" w14:textId="10888D9F" w:rsidR="00E30B90" w:rsidRPr="00E97259" w:rsidRDefault="00E97259" w:rsidP="00E97259">
      <w:pPr>
        <w:spacing w:after="0" w:line="240" w:lineRule="auto"/>
        <w:jc w:val="center"/>
        <w:rPr>
          <w:rFonts w:ascii="Arial" w:eastAsia="Calibri" w:hAnsi="Arial" w:cs="Arial"/>
          <w:lang w:val="ro-RO"/>
        </w:rPr>
      </w:pPr>
      <w:r w:rsidRPr="00E97259">
        <w:rPr>
          <w:rFonts w:ascii="Arial" w:eastAsia="Calibri" w:hAnsi="Arial" w:cs="Arial"/>
          <w:lang w:val="ro-RO"/>
        </w:rPr>
        <w:t xml:space="preserve"> </w:t>
      </w:r>
      <w:r>
        <w:rPr>
          <w:rFonts w:ascii="Arial" w:eastAsia="Calibri" w:hAnsi="Arial" w:cs="Arial"/>
          <w:lang w:val="ro-RO"/>
        </w:rPr>
        <w:t xml:space="preserve">   </w:t>
      </w:r>
      <w:r w:rsidRPr="00E97259">
        <w:rPr>
          <w:rFonts w:ascii="Arial" w:eastAsia="Calibri" w:hAnsi="Arial" w:cs="Arial"/>
          <w:lang w:val="ro-RO"/>
        </w:rPr>
        <w:t xml:space="preserve"> -Numărul de ... voturi „ pentru” ... „abțineri”...„împotrivă” al consilierilor din total de 9 </w:t>
      </w:r>
    </w:p>
    <w:p w14:paraId="49B51B54" w14:textId="378B38E1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În temeiul art. 139 alin. (2) din O.U.G. nr. 57/2019 privind Codul administrativ, cu modificările şi completările ulterioare,</w:t>
      </w:r>
    </w:p>
    <w:p w14:paraId="43E6474C" w14:textId="77777777" w:rsidR="00DD297D" w:rsidRPr="00E97259" w:rsidRDefault="00DD297D" w:rsidP="00DD297D">
      <w:pPr>
        <w:spacing w:after="0" w:line="240" w:lineRule="auto"/>
        <w:rPr>
          <w:rFonts w:ascii="Arial" w:eastAsia="Times New Roman" w:hAnsi="Arial" w:cs="Arial"/>
        </w:rPr>
      </w:pPr>
    </w:p>
    <w:p w14:paraId="744A0A05" w14:textId="5DBC7B8B" w:rsidR="00DD297D" w:rsidRPr="00E97259" w:rsidRDefault="00DD297D" w:rsidP="00DD297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H O T Ă R Ă Ş T E:</w:t>
      </w:r>
      <w:r w:rsidR="00013E5D" w:rsidRPr="00E97259">
        <w:rPr>
          <w:rFonts w:ascii="Arial" w:eastAsia="Times New Roman" w:hAnsi="Arial" w:cs="Arial"/>
          <w:color w:val="000000"/>
        </w:rPr>
        <w:t xml:space="preserve"> </w:t>
      </w:r>
    </w:p>
    <w:p w14:paraId="7E09E30E" w14:textId="77777777" w:rsidR="00DD297D" w:rsidRPr="00E97259" w:rsidRDefault="00DD297D" w:rsidP="00DD297D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4973DD5C" w14:textId="5DCD0D67" w:rsidR="00DD297D" w:rsidRPr="00E97259" w:rsidRDefault="00DD297D" w:rsidP="00013E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Art.1.</w:t>
      </w:r>
      <w:r w:rsidRPr="00E97259">
        <w:rPr>
          <w:rFonts w:ascii="Arial" w:eastAsia="Times New Roman" w:hAnsi="Arial" w:cs="Arial"/>
          <w:color w:val="000000"/>
        </w:rPr>
        <w:t xml:space="preserve">Se </w:t>
      </w:r>
      <w:r w:rsidR="00A4527A" w:rsidRPr="00E97259">
        <w:rPr>
          <w:rFonts w:ascii="Arial" w:eastAsia="Times New Roman" w:hAnsi="Arial" w:cs="Arial"/>
          <w:color w:val="000000"/>
        </w:rPr>
        <w:t xml:space="preserve">propune </w:t>
      </w:r>
      <w:bookmarkStart w:id="1" w:name="_Hlk123651329"/>
      <w:r w:rsidR="00A4527A" w:rsidRPr="00E97259">
        <w:rPr>
          <w:rFonts w:ascii="Arial" w:eastAsia="Times New Roman" w:hAnsi="Arial" w:cs="Arial"/>
          <w:color w:val="000000"/>
        </w:rPr>
        <w:t>Consiliului Județean Arad</w:t>
      </w:r>
      <w:r w:rsidRPr="00E97259">
        <w:rPr>
          <w:rFonts w:ascii="Arial" w:eastAsia="Times New Roman" w:hAnsi="Arial" w:cs="Arial"/>
          <w:color w:val="000000"/>
        </w:rPr>
        <w:t xml:space="preserve"> </w:t>
      </w:r>
      <w:bookmarkEnd w:id="1"/>
      <w:r w:rsidR="001F090D" w:rsidRPr="00E97259">
        <w:rPr>
          <w:rFonts w:ascii="Arial" w:eastAsia="Times New Roman" w:hAnsi="Arial" w:cs="Arial"/>
          <w:color w:val="000000"/>
        </w:rPr>
        <w:t>încadrarea</w:t>
      </w:r>
      <w:r w:rsidRPr="00E97259">
        <w:rPr>
          <w:rFonts w:ascii="Arial" w:eastAsia="Times New Roman" w:hAnsi="Arial" w:cs="Arial"/>
          <w:color w:val="000000"/>
        </w:rPr>
        <w:t xml:space="preserve"> </w:t>
      </w:r>
      <w:bookmarkStart w:id="2" w:name="_Hlk123649348"/>
      <w:r w:rsidRPr="00E97259">
        <w:rPr>
          <w:rFonts w:ascii="Arial" w:eastAsia="Times New Roman" w:hAnsi="Arial" w:cs="Arial"/>
          <w:color w:val="000000"/>
        </w:rPr>
        <w:t xml:space="preserve">sectorului de drum județean </w:t>
      </w:r>
      <w:bookmarkEnd w:id="2"/>
      <w:r w:rsidR="000F6066" w:rsidRPr="00E97259">
        <w:rPr>
          <w:rFonts w:ascii="Arial" w:eastAsia="Times New Roman" w:hAnsi="Arial" w:cs="Arial"/>
          <w:color w:val="000000"/>
        </w:rPr>
        <w:t xml:space="preserve">DJ 708D de la km 2+192-km 6+400 </w:t>
      </w:r>
      <w:r w:rsidRPr="00E97259">
        <w:rPr>
          <w:rFonts w:ascii="Arial" w:eastAsia="Times New Roman" w:hAnsi="Arial" w:cs="Arial"/>
          <w:color w:val="000000"/>
        </w:rPr>
        <w:t>în categoria funcțională a drumurilor de interes local.</w:t>
      </w:r>
    </w:p>
    <w:p w14:paraId="7F3D4D59" w14:textId="0FE7FD4D" w:rsidR="00DD297D" w:rsidRPr="00E97259" w:rsidRDefault="008301C5" w:rsidP="005F71F2">
      <w:pPr>
        <w:spacing w:after="0"/>
        <w:ind w:firstLine="166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 xml:space="preserve">   </w:t>
      </w:r>
      <w:r w:rsidR="00013E5D" w:rsidRPr="00E97259">
        <w:rPr>
          <w:rFonts w:ascii="Arial" w:eastAsia="Times New Roman" w:hAnsi="Arial" w:cs="Arial"/>
          <w:color w:val="000000"/>
        </w:rPr>
        <w:tab/>
      </w:r>
      <w:r w:rsidR="00DD297D" w:rsidRPr="00E97259">
        <w:rPr>
          <w:rFonts w:ascii="Arial" w:eastAsia="Times New Roman" w:hAnsi="Arial" w:cs="Arial"/>
          <w:b/>
          <w:bCs/>
          <w:color w:val="000000"/>
        </w:rPr>
        <w:t>Art.2.</w:t>
      </w:r>
      <w:r w:rsidR="00A1019A" w:rsidRPr="00E97259">
        <w:rPr>
          <w:rFonts w:ascii="Arial" w:eastAsia="Times New Roman" w:hAnsi="Arial" w:cs="Arial"/>
          <w:color w:val="000000"/>
        </w:rPr>
        <w:t xml:space="preserve">Se </w:t>
      </w:r>
      <w:r w:rsidR="00B707C9" w:rsidRPr="00E97259">
        <w:rPr>
          <w:rFonts w:ascii="Arial" w:eastAsia="Times New Roman" w:hAnsi="Arial" w:cs="Arial"/>
          <w:color w:val="000000"/>
        </w:rPr>
        <w:t>solicită Consiliului Județean Arad</w:t>
      </w:r>
      <w:r w:rsidR="00A1019A" w:rsidRPr="00E97259">
        <w:rPr>
          <w:rFonts w:ascii="Arial" w:eastAsia="Times New Roman" w:hAnsi="Arial" w:cs="Arial"/>
          <w:color w:val="000000"/>
        </w:rPr>
        <w:t xml:space="preserve"> trecerea amplasamentului drumului județean </w:t>
      </w:r>
      <w:r w:rsidR="000F6066" w:rsidRPr="00E97259">
        <w:rPr>
          <w:rFonts w:ascii="Arial" w:eastAsia="Times New Roman" w:hAnsi="Arial" w:cs="Arial"/>
          <w:color w:val="000000"/>
        </w:rPr>
        <w:t xml:space="preserve">DJ 708D de la km 2+192-km 6+400 </w:t>
      </w:r>
      <w:r w:rsidR="00A1019A" w:rsidRPr="00E97259">
        <w:rPr>
          <w:rFonts w:ascii="Arial" w:eastAsia="Times New Roman" w:hAnsi="Arial" w:cs="Arial"/>
          <w:color w:val="000000"/>
        </w:rPr>
        <w:t xml:space="preserve">cu datele de identificare </w:t>
      </w:r>
      <w:r w:rsidR="00DD297D" w:rsidRPr="00E97259">
        <w:rPr>
          <w:rFonts w:ascii="Arial" w:eastAsia="Times New Roman" w:hAnsi="Arial" w:cs="Arial"/>
          <w:color w:val="000000"/>
        </w:rPr>
        <w:t xml:space="preserve">prevăzute în Anexa </w:t>
      </w:r>
      <w:r w:rsidR="007E225A" w:rsidRPr="00E97259">
        <w:rPr>
          <w:rFonts w:ascii="Arial" w:eastAsia="Times New Roman" w:hAnsi="Arial" w:cs="Arial"/>
          <w:color w:val="000000"/>
        </w:rPr>
        <w:t>care face parte integrantă din prezenta hotărâre</w:t>
      </w:r>
      <w:r w:rsidR="00DD297D" w:rsidRPr="00E97259">
        <w:rPr>
          <w:rFonts w:ascii="Arial" w:eastAsia="Times New Roman" w:hAnsi="Arial" w:cs="Arial"/>
          <w:color w:val="000000"/>
        </w:rPr>
        <w:t>, din domeniul public al județului Arad în domeniul public al comunei</w:t>
      </w:r>
      <w:r w:rsidR="00131163" w:rsidRPr="00E97259">
        <w:rPr>
          <w:rFonts w:ascii="Arial" w:eastAsia="Times New Roman" w:hAnsi="Arial" w:cs="Arial"/>
          <w:color w:val="000000"/>
        </w:rPr>
        <w:t xml:space="preserve"> </w:t>
      </w:r>
      <w:r w:rsidR="00EA251F" w:rsidRPr="00E97259">
        <w:rPr>
          <w:rFonts w:ascii="Arial" w:eastAsia="Times New Roman" w:hAnsi="Arial" w:cs="Arial"/>
          <w:color w:val="000000"/>
        </w:rPr>
        <w:t>Șilindia</w:t>
      </w:r>
      <w:r w:rsidR="00DD297D" w:rsidRPr="00E97259">
        <w:rPr>
          <w:rFonts w:ascii="Arial" w:eastAsia="Times New Roman" w:hAnsi="Arial" w:cs="Arial"/>
          <w:color w:val="000000"/>
        </w:rPr>
        <w:t>.</w:t>
      </w:r>
      <w:r w:rsidR="00A1019A" w:rsidRPr="00E97259">
        <w:rPr>
          <w:rFonts w:ascii="Arial" w:eastAsia="Times New Roman" w:hAnsi="Arial" w:cs="Arial"/>
          <w:color w:val="000000"/>
        </w:rPr>
        <w:t xml:space="preserve"> </w:t>
      </w:r>
    </w:p>
    <w:p w14:paraId="49C7098B" w14:textId="78DB4122" w:rsidR="00B707C9" w:rsidRPr="00E97259" w:rsidRDefault="00DD297D" w:rsidP="00EA251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Art.3.</w:t>
      </w:r>
      <w:r w:rsidRPr="00E97259">
        <w:rPr>
          <w:rFonts w:ascii="Arial" w:eastAsia="Times New Roman" w:hAnsi="Arial" w:cs="Arial"/>
          <w:color w:val="000000"/>
        </w:rPr>
        <w:t>Predarea-primirea bunurilor menţionate la art. 2 se face pe bază de protocol.</w:t>
      </w:r>
    </w:p>
    <w:p w14:paraId="06218E46" w14:textId="60EC6B67" w:rsidR="00131163" w:rsidRPr="00E97259" w:rsidRDefault="00B707C9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 w:rsidR="00EA251F" w:rsidRPr="00E97259">
        <w:rPr>
          <w:rFonts w:ascii="Arial" w:eastAsia="Times New Roman" w:hAnsi="Arial" w:cs="Arial"/>
          <w:b/>
          <w:bCs/>
          <w:color w:val="000000"/>
        </w:rPr>
        <w:t>4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="00DD297D" w:rsidRPr="00E97259">
        <w:rPr>
          <w:rFonts w:ascii="Arial" w:eastAsia="Times New Roman" w:hAnsi="Arial" w:cs="Arial"/>
          <w:color w:val="000000"/>
        </w:rPr>
        <w:t xml:space="preserve">Cu ducerea la îndeplinire a prezentei hotărâri se încredinţează </w:t>
      </w:r>
      <w:r w:rsidRPr="00E97259">
        <w:rPr>
          <w:rFonts w:ascii="Arial" w:eastAsia="Times New Roman" w:hAnsi="Arial" w:cs="Arial"/>
          <w:color w:val="000000"/>
        </w:rPr>
        <w:t xml:space="preserve">primarul comunei </w:t>
      </w:r>
      <w:r w:rsidR="00EA251F" w:rsidRPr="00E97259">
        <w:rPr>
          <w:rFonts w:ascii="Arial" w:eastAsia="Times New Roman" w:hAnsi="Arial" w:cs="Arial"/>
          <w:color w:val="000000"/>
        </w:rPr>
        <w:t>Șilindia</w:t>
      </w:r>
      <w:r w:rsidRPr="00E97259">
        <w:rPr>
          <w:rFonts w:ascii="Arial" w:eastAsia="Times New Roman" w:hAnsi="Arial" w:cs="Arial"/>
          <w:color w:val="000000"/>
        </w:rPr>
        <w:t>.</w:t>
      </w:r>
    </w:p>
    <w:p w14:paraId="6636FD3C" w14:textId="22D4C680" w:rsidR="00B715CC" w:rsidRPr="00E97259" w:rsidRDefault="00DD297D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b/>
          <w:bCs/>
          <w:color w:val="000000"/>
        </w:rPr>
        <w:t>Art.</w:t>
      </w:r>
      <w:r w:rsidR="00EA251F" w:rsidRPr="00E97259">
        <w:rPr>
          <w:rFonts w:ascii="Arial" w:eastAsia="Times New Roman" w:hAnsi="Arial" w:cs="Arial"/>
          <w:b/>
          <w:bCs/>
          <w:color w:val="000000"/>
        </w:rPr>
        <w:t>5</w:t>
      </w:r>
      <w:r w:rsidRPr="00E97259">
        <w:rPr>
          <w:rFonts w:ascii="Arial" w:eastAsia="Times New Roman" w:hAnsi="Arial" w:cs="Arial"/>
          <w:b/>
          <w:bCs/>
          <w:color w:val="000000"/>
        </w:rPr>
        <w:t>.</w:t>
      </w:r>
      <w:r w:rsidRPr="00E97259">
        <w:rPr>
          <w:rFonts w:ascii="Arial" w:eastAsia="Times New Roman" w:hAnsi="Arial" w:cs="Arial"/>
          <w:color w:val="000000"/>
        </w:rPr>
        <w:t>Prezenta hotărâre se comunică la:</w:t>
      </w:r>
      <w:r w:rsidR="00E30B90" w:rsidRPr="00E97259">
        <w:rPr>
          <w:rFonts w:ascii="Arial" w:eastAsia="Times New Roman" w:hAnsi="Arial" w:cs="Arial"/>
          <w:color w:val="000000"/>
        </w:rPr>
        <w:t xml:space="preserve"> </w:t>
      </w:r>
    </w:p>
    <w:p w14:paraId="4E416FE2" w14:textId="77777777" w:rsidR="00B715CC" w:rsidRPr="00E97259" w:rsidRDefault="00DD297D" w:rsidP="006E22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-Instituţia Prefectului - Judeţul Arad</w:t>
      </w:r>
    </w:p>
    <w:p w14:paraId="5F4A2A90" w14:textId="57CFED1F" w:rsidR="005F71F2" w:rsidRPr="00E97259" w:rsidRDefault="00DD297D" w:rsidP="00506EB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E97259">
        <w:rPr>
          <w:rFonts w:ascii="Arial" w:eastAsia="Times New Roman" w:hAnsi="Arial" w:cs="Arial"/>
          <w:color w:val="000000"/>
        </w:rPr>
        <w:t>-</w:t>
      </w:r>
      <w:r w:rsidR="00B707C9" w:rsidRPr="00E97259">
        <w:rPr>
          <w:rFonts w:ascii="Arial" w:eastAsia="Times New Roman" w:hAnsi="Arial" w:cs="Arial"/>
          <w:color w:val="000000"/>
        </w:rPr>
        <w:t>Consiliul Județean Arad</w:t>
      </w:r>
      <w:r w:rsidRPr="00E97259">
        <w:rPr>
          <w:rFonts w:ascii="Arial" w:eastAsia="Times New Roman" w:hAnsi="Arial" w:cs="Arial"/>
          <w:color w:val="000000"/>
        </w:rPr>
        <w:t>.</w:t>
      </w:r>
      <w:r w:rsidR="006E225B" w:rsidRPr="00E97259">
        <w:rPr>
          <w:rFonts w:ascii="Arial" w:eastAsia="Times New Roman" w:hAnsi="Arial" w:cs="Arial"/>
          <w:color w:val="000000"/>
        </w:rPr>
        <w:t xml:space="preserve"> </w:t>
      </w:r>
    </w:p>
    <w:p w14:paraId="6E57B116" w14:textId="77777777" w:rsidR="00E97259" w:rsidRPr="00E97259" w:rsidRDefault="00E97259" w:rsidP="00E97259">
      <w:pPr>
        <w:spacing w:after="0" w:line="240" w:lineRule="auto"/>
        <w:ind w:right="-567"/>
        <w:rPr>
          <w:rFonts w:ascii="Arial" w:eastAsia="Calibri" w:hAnsi="Arial" w:cs="Arial"/>
        </w:rPr>
      </w:pPr>
    </w:p>
    <w:p w14:paraId="353178D4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7259">
        <w:rPr>
          <w:rFonts w:ascii="Arial" w:eastAsia="Times New Roman" w:hAnsi="Arial" w:cs="Arial"/>
          <w:b/>
          <w:bCs/>
        </w:rPr>
        <w:t>PREŞEDINTE,</w:t>
      </w:r>
    </w:p>
    <w:p w14:paraId="45F51CC8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7259">
        <w:rPr>
          <w:rFonts w:ascii="Arial" w:eastAsia="Times New Roman" w:hAnsi="Arial" w:cs="Arial"/>
          <w:b/>
          <w:bCs/>
        </w:rPr>
        <w:t>Rotundu Gheorghe</w:t>
      </w:r>
    </w:p>
    <w:p w14:paraId="675DEE3C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9895BE0" w14:textId="77777777" w:rsidR="00E97259" w:rsidRPr="00E97259" w:rsidRDefault="00E97259" w:rsidP="00E97259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97259">
        <w:rPr>
          <w:rFonts w:ascii="Arial" w:eastAsia="Times New Roman" w:hAnsi="Arial" w:cs="Arial"/>
          <w:bCs/>
        </w:rPr>
        <w:t xml:space="preserve">                                                                                      </w:t>
      </w:r>
      <w:r w:rsidRPr="00E97259">
        <w:rPr>
          <w:rFonts w:ascii="Arial" w:eastAsia="Times New Roman" w:hAnsi="Arial" w:cs="Arial"/>
          <w:b/>
          <w:bCs/>
        </w:rPr>
        <w:t>Contrasemnează,</w:t>
      </w:r>
    </w:p>
    <w:p w14:paraId="45965F51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</w:rPr>
      </w:pPr>
      <w:r w:rsidRPr="00E97259">
        <w:rPr>
          <w:rFonts w:ascii="Arial" w:eastAsia="Times New Roman" w:hAnsi="Arial" w:cs="Arial"/>
        </w:rPr>
        <w:tab/>
        <w:t xml:space="preserve">                                                                                            Secretar general</w:t>
      </w:r>
    </w:p>
    <w:p w14:paraId="34D37015" w14:textId="77777777" w:rsidR="00E97259" w:rsidRPr="00E97259" w:rsidRDefault="00E97259" w:rsidP="00E97259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  <w:r w:rsidRPr="00E97259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Iercoşan Silvia</w:t>
      </w:r>
    </w:p>
    <w:p w14:paraId="2E7F9E50" w14:textId="77777777" w:rsidR="00E97259" w:rsidRPr="00E97259" w:rsidRDefault="00E97259" w:rsidP="00E97259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lang w:val="ro-RO" w:eastAsia="ar-SA"/>
        </w:rPr>
      </w:pPr>
    </w:p>
    <w:p w14:paraId="3D637536" w14:textId="11C6498C" w:rsidR="009D1BC1" w:rsidRPr="00E97259" w:rsidRDefault="009D1BC1" w:rsidP="009D1BC1">
      <w:pPr>
        <w:pStyle w:val="Subsol"/>
        <w:rPr>
          <w:rFonts w:ascii="Arial" w:hAnsi="Arial" w:cs="Arial"/>
          <w:sz w:val="20"/>
          <w:szCs w:val="20"/>
        </w:rPr>
      </w:pPr>
    </w:p>
    <w:p w14:paraId="2A9137FC" w14:textId="77777777" w:rsidR="0078653E" w:rsidRPr="00E97259" w:rsidRDefault="0078653E" w:rsidP="009D1BC1">
      <w:pPr>
        <w:rPr>
          <w:rFonts w:ascii="Arial" w:hAnsi="Arial" w:cs="Arial"/>
        </w:rPr>
      </w:pPr>
    </w:p>
    <w:sectPr w:rsidR="0078653E" w:rsidRPr="00E97259" w:rsidSect="00A4527A">
      <w:pgSz w:w="12240" w:h="15840"/>
      <w:pgMar w:top="284" w:right="1620" w:bottom="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5B"/>
    <w:rsid w:val="00013E5D"/>
    <w:rsid w:val="000F6066"/>
    <w:rsid w:val="00131163"/>
    <w:rsid w:val="001A3B8E"/>
    <w:rsid w:val="001B13CE"/>
    <w:rsid w:val="001D265B"/>
    <w:rsid w:val="001F090D"/>
    <w:rsid w:val="00275872"/>
    <w:rsid w:val="002D39D2"/>
    <w:rsid w:val="00301C86"/>
    <w:rsid w:val="003A19EB"/>
    <w:rsid w:val="004A2765"/>
    <w:rsid w:val="004B4708"/>
    <w:rsid w:val="004C3CE9"/>
    <w:rsid w:val="004D01BA"/>
    <w:rsid w:val="004E65BA"/>
    <w:rsid w:val="00506EB1"/>
    <w:rsid w:val="005409F2"/>
    <w:rsid w:val="005F71F2"/>
    <w:rsid w:val="00652C03"/>
    <w:rsid w:val="0066618F"/>
    <w:rsid w:val="006A5603"/>
    <w:rsid w:val="006A6EF0"/>
    <w:rsid w:val="006E225B"/>
    <w:rsid w:val="00717909"/>
    <w:rsid w:val="0078653E"/>
    <w:rsid w:val="007E225A"/>
    <w:rsid w:val="008301C5"/>
    <w:rsid w:val="00877187"/>
    <w:rsid w:val="009201C7"/>
    <w:rsid w:val="00963AB2"/>
    <w:rsid w:val="009D1BC1"/>
    <w:rsid w:val="00A1019A"/>
    <w:rsid w:val="00A4527A"/>
    <w:rsid w:val="00A6230C"/>
    <w:rsid w:val="00B707C9"/>
    <w:rsid w:val="00B715CC"/>
    <w:rsid w:val="00BB57C9"/>
    <w:rsid w:val="00C0299D"/>
    <w:rsid w:val="00D47DE5"/>
    <w:rsid w:val="00DD297D"/>
    <w:rsid w:val="00E30B90"/>
    <w:rsid w:val="00E97259"/>
    <w:rsid w:val="00EA251F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16CDE8"/>
  <w15:chartTrackingRefBased/>
  <w15:docId w15:val="{99D0C2BB-5D3E-4A0D-8047-609B54EB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9D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BC1"/>
  </w:style>
  <w:style w:type="paragraph" w:customStyle="1" w:styleId="CharChar6CaracterCaracter">
    <w:name w:val="Char Char6 Caracter Caracter"/>
    <w:basedOn w:val="Normal"/>
    <w:rsid w:val="00E9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Bianca</dc:creator>
  <cp:keywords/>
  <dc:description/>
  <cp:lastModifiedBy>Primaria Silindia</cp:lastModifiedBy>
  <cp:revision>3</cp:revision>
  <cp:lastPrinted>2023-01-16T13:30:00Z</cp:lastPrinted>
  <dcterms:created xsi:type="dcterms:W3CDTF">2023-01-17T07:53:00Z</dcterms:created>
  <dcterms:modified xsi:type="dcterms:W3CDTF">2023-01-25T12:57:00Z</dcterms:modified>
</cp:coreProperties>
</file>