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A0B8" w14:textId="77777777" w:rsidR="00903657" w:rsidRDefault="00903657" w:rsidP="0052349C">
      <w:bookmarkStart w:id="0" w:name="_Hlk148617810"/>
    </w:p>
    <w:p w14:paraId="76A0EB72" w14:textId="77777777" w:rsidR="00903657" w:rsidRPr="00903657" w:rsidRDefault="00903657" w:rsidP="0090365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r w:rsidRPr="00903657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ROMÂNIA</w:t>
      </w:r>
    </w:p>
    <w:p w14:paraId="16757405" w14:textId="77777777" w:rsidR="00903657" w:rsidRPr="00903657" w:rsidRDefault="00903657" w:rsidP="00903657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903657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 xml:space="preserve">JUDEŢUL </w:t>
      </w:r>
      <w:smartTag w:uri="urn:schemas-microsoft-com:office:smarttags" w:element="City">
        <w:smartTag w:uri="urn:schemas-microsoft-com:office:smarttags" w:element="place">
          <w:r w:rsidRPr="00903657">
            <w:rPr>
              <w:rFonts w:ascii="Arial" w:eastAsia="Times New Roman" w:hAnsi="Arial" w:cs="Arial"/>
              <w:kern w:val="0"/>
              <w:sz w:val="24"/>
              <w:szCs w:val="24"/>
              <w:lang w:eastAsia="ro-RO"/>
              <w14:ligatures w14:val="none"/>
            </w:rPr>
            <w:t>ARAD</w:t>
          </w:r>
        </w:smartTag>
      </w:smartTag>
    </w:p>
    <w:p w14:paraId="32F0A42E" w14:textId="77777777" w:rsidR="00903657" w:rsidRPr="00903657" w:rsidRDefault="00903657" w:rsidP="0090365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</w:pPr>
      <w:r w:rsidRPr="0090365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  <w:t>COMUNA  ŞILINDIA</w:t>
      </w:r>
    </w:p>
    <w:p w14:paraId="54D753AC" w14:textId="77777777" w:rsidR="00903657" w:rsidRPr="00903657" w:rsidRDefault="00903657" w:rsidP="0090365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</w:pPr>
      <w:r w:rsidRPr="00903657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ro-RO"/>
          <w14:ligatures w14:val="none"/>
        </w:rPr>
        <w:t>CONSILIUL LOCAL</w:t>
      </w:r>
    </w:p>
    <w:p w14:paraId="63B1DAF4" w14:textId="77777777" w:rsidR="00903657" w:rsidRPr="00903657" w:rsidRDefault="00903657" w:rsidP="00903657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it-IT" w:eastAsia="ro-RO"/>
          <w14:ligatures w14:val="none"/>
        </w:rPr>
      </w:pPr>
      <w:r w:rsidRPr="00903657">
        <w:rPr>
          <w:rFonts w:ascii="Arial" w:eastAsia="Times New Roman" w:hAnsi="Arial" w:cs="Arial"/>
          <w:kern w:val="0"/>
          <w:sz w:val="18"/>
          <w:szCs w:val="18"/>
          <w:lang w:val="it-IT" w:eastAsia="ro-RO"/>
          <w14:ligatures w14:val="none"/>
        </w:rPr>
        <w:t>Silindia,nr.384,tel.0257/372700,0257/372701,Fax</w:t>
      </w:r>
      <w:r w:rsidRPr="00903657">
        <w:rPr>
          <w:rFonts w:ascii="Arial" w:eastAsia="Times New Roman" w:hAnsi="Arial" w:cs="Arial"/>
          <w:kern w:val="0"/>
          <w:sz w:val="18"/>
          <w:szCs w:val="18"/>
          <w:u w:val="single"/>
          <w:lang w:val="it-IT" w:eastAsia="ro-RO"/>
          <w14:ligatures w14:val="none"/>
        </w:rPr>
        <w:t xml:space="preserve"> </w:t>
      </w:r>
      <w:r w:rsidRPr="00903657">
        <w:rPr>
          <w:rFonts w:ascii="Arial" w:eastAsia="Times New Roman" w:hAnsi="Arial" w:cs="Arial"/>
          <w:kern w:val="0"/>
          <w:sz w:val="18"/>
          <w:szCs w:val="18"/>
          <w:lang w:val="it-IT" w:eastAsia="ro-RO"/>
          <w14:ligatures w14:val="none"/>
        </w:rPr>
        <w:t>0257/372703,</w:t>
      </w:r>
      <w:r w:rsidRPr="00903657">
        <w:rPr>
          <w:rFonts w:ascii="Arial" w:eastAsia="Times New Roman" w:hAnsi="Arial" w:cs="Arial"/>
          <w:kern w:val="0"/>
          <w:sz w:val="18"/>
          <w:szCs w:val="18"/>
          <w:u w:val="single"/>
          <w:lang w:val="it-IT" w:eastAsia="ro-RO"/>
          <w14:ligatures w14:val="none"/>
        </w:rPr>
        <w:t xml:space="preserve"> e-mail:primariasilindia@gmail.com</w:t>
      </w:r>
    </w:p>
    <w:p w14:paraId="3026D923" w14:textId="77777777" w:rsidR="00903657" w:rsidRDefault="00903657" w:rsidP="0090365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</w:pPr>
    </w:p>
    <w:p w14:paraId="4EC0D750" w14:textId="77777777" w:rsidR="00FA0593" w:rsidRDefault="00FA0593" w:rsidP="0090365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val="it-IT" w:eastAsia="ro-RO"/>
          <w14:ligatures w14:val="none"/>
        </w:rPr>
      </w:pPr>
    </w:p>
    <w:p w14:paraId="42C07E33" w14:textId="77777777" w:rsidR="00FA0593" w:rsidRPr="00903657" w:rsidRDefault="00FA0593" w:rsidP="0090365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5D64EA55" w14:textId="653A171C" w:rsidR="00903657" w:rsidRPr="00903657" w:rsidRDefault="00903657" w:rsidP="0090365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903657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>H O T Ă R Â R E A  Nr.</w:t>
      </w:r>
      <w:r w:rsidR="00FA0593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>84</w:t>
      </w:r>
      <w:r w:rsidRPr="00903657">
        <w:rPr>
          <w:rFonts w:ascii="Arial" w:eastAsia="Times New Roman" w:hAnsi="Arial" w:cs="Arial"/>
          <w:b/>
          <w:kern w:val="0"/>
          <w:lang w:val="it-IT" w:eastAsia="ro-RO"/>
          <w14:ligatures w14:val="none"/>
        </w:rPr>
        <w:t xml:space="preserve"> </w:t>
      </w:r>
    </w:p>
    <w:p w14:paraId="7965F4C0" w14:textId="7851649B" w:rsidR="00903657" w:rsidRPr="00EA48E0" w:rsidRDefault="00903657" w:rsidP="00EA48E0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903657">
        <w:rPr>
          <w:rFonts w:ascii="Arial" w:eastAsia="Times New Roman" w:hAnsi="Arial" w:cs="Arial"/>
          <w:kern w:val="0"/>
          <w:lang w:eastAsia="ro-RO"/>
          <w14:ligatures w14:val="none"/>
        </w:rPr>
        <w:t xml:space="preserve">Din </w:t>
      </w:r>
      <w:r w:rsidR="00FA0593">
        <w:rPr>
          <w:rFonts w:ascii="Arial" w:eastAsia="Times New Roman" w:hAnsi="Arial" w:cs="Arial"/>
          <w:kern w:val="0"/>
          <w:lang w:eastAsia="ro-RO"/>
          <w14:ligatures w14:val="none"/>
        </w:rPr>
        <w:t xml:space="preserve">27 octombrie </w:t>
      </w:r>
      <w:r w:rsidRPr="00903657">
        <w:rPr>
          <w:rFonts w:ascii="Arial" w:eastAsia="Times New Roman" w:hAnsi="Arial" w:cs="Arial"/>
          <w:kern w:val="0"/>
          <w:lang w:eastAsia="ro-RO"/>
          <w14:ligatures w14:val="none"/>
        </w:rPr>
        <w:t xml:space="preserve"> 2023</w:t>
      </w:r>
    </w:p>
    <w:p w14:paraId="37F073DC" w14:textId="79BD9765" w:rsidR="001F4E06" w:rsidRDefault="001F4E06" w:rsidP="00903657">
      <w:pPr>
        <w:ind w:firstLine="708"/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Privind aprobarea măsurilor necesare pentru interzicerea abandonării, aruncării sau gestionării necontrolate a </w:t>
      </w:r>
      <w:proofErr w:type="spellStart"/>
      <w:r w:rsidRPr="005E3EB4">
        <w:rPr>
          <w:rFonts w:ascii="Arial" w:hAnsi="Arial" w:cs="Arial"/>
        </w:rPr>
        <w:t>deşeurilor</w:t>
      </w:r>
      <w:proofErr w:type="spellEnd"/>
      <w:r w:rsidRPr="005E3EB4">
        <w:rPr>
          <w:rFonts w:ascii="Arial" w:hAnsi="Arial" w:cs="Arial"/>
        </w:rPr>
        <w:t xml:space="preserve"> pe raza Comunei Șilindia, </w:t>
      </w:r>
      <w:proofErr w:type="spellStart"/>
      <w:r w:rsidRPr="005E3EB4">
        <w:rPr>
          <w:rFonts w:ascii="Arial" w:hAnsi="Arial" w:cs="Arial"/>
        </w:rPr>
        <w:t>Judetul</w:t>
      </w:r>
      <w:proofErr w:type="spellEnd"/>
      <w:r w:rsidRPr="005E3EB4">
        <w:rPr>
          <w:rFonts w:ascii="Arial" w:hAnsi="Arial" w:cs="Arial"/>
        </w:rPr>
        <w:t xml:space="preserve"> Arad</w:t>
      </w:r>
    </w:p>
    <w:p w14:paraId="1EEF1781" w14:textId="77777777" w:rsidR="00EA48E0" w:rsidRPr="005E3EB4" w:rsidRDefault="00EA48E0" w:rsidP="00903657">
      <w:pPr>
        <w:ind w:firstLine="708"/>
        <w:rPr>
          <w:rFonts w:ascii="Arial" w:hAnsi="Arial" w:cs="Arial"/>
        </w:rPr>
      </w:pPr>
    </w:p>
    <w:p w14:paraId="025DEED5" w14:textId="77777777" w:rsidR="00386458" w:rsidRPr="005E3EB4" w:rsidRDefault="001F4E06">
      <w:pPr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 Consiliul Local al Comunei </w:t>
      </w:r>
      <w:r w:rsidR="003B5C76" w:rsidRPr="005E3EB4">
        <w:rPr>
          <w:rFonts w:ascii="Arial" w:hAnsi="Arial" w:cs="Arial"/>
        </w:rPr>
        <w:t>Șilindia</w:t>
      </w:r>
      <w:r w:rsidRPr="005E3EB4">
        <w:rPr>
          <w:rFonts w:ascii="Arial" w:hAnsi="Arial" w:cs="Arial"/>
        </w:rPr>
        <w:t>,</w:t>
      </w:r>
    </w:p>
    <w:p w14:paraId="43EF0E91" w14:textId="1892BF93" w:rsidR="00386458" w:rsidRPr="005E3EB4" w:rsidRDefault="001F4E06" w:rsidP="00EA48E0">
      <w:pPr>
        <w:spacing w:after="0" w:line="240" w:lineRule="auto"/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 Av</w:t>
      </w:r>
      <w:r w:rsidR="005E3EB4" w:rsidRPr="005E3EB4">
        <w:rPr>
          <w:rFonts w:ascii="Arial" w:hAnsi="Arial" w:cs="Arial"/>
        </w:rPr>
        <w:t>â</w:t>
      </w:r>
      <w:r w:rsidRPr="005E3EB4">
        <w:rPr>
          <w:rFonts w:ascii="Arial" w:hAnsi="Arial" w:cs="Arial"/>
        </w:rPr>
        <w:t xml:space="preserve">nd </w:t>
      </w:r>
      <w:r w:rsidR="005E3EB4" w:rsidRPr="005E3EB4">
        <w:rPr>
          <w:rFonts w:ascii="Arial" w:hAnsi="Arial" w:cs="Arial"/>
        </w:rPr>
        <w:t>î</w:t>
      </w:r>
      <w:r w:rsidRPr="005E3EB4">
        <w:rPr>
          <w:rFonts w:ascii="Arial" w:hAnsi="Arial" w:cs="Arial"/>
        </w:rPr>
        <w:t xml:space="preserve">n vedere : </w:t>
      </w:r>
    </w:p>
    <w:p w14:paraId="751300CD" w14:textId="77777777" w:rsidR="005E3EB4" w:rsidRDefault="001F4E06" w:rsidP="00EA48E0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Prevederile art.59,alin.(1), </w:t>
      </w:r>
      <w:proofErr w:type="spellStart"/>
      <w:r w:rsidRPr="005E3EB4">
        <w:rPr>
          <w:rFonts w:ascii="Arial" w:hAnsi="Arial" w:cs="Arial"/>
        </w:rPr>
        <w:t>lit.a</w:t>
      </w:r>
      <w:proofErr w:type="spellEnd"/>
      <w:r w:rsidRPr="005E3EB4">
        <w:rPr>
          <w:rFonts w:ascii="Arial" w:hAnsi="Arial" w:cs="Arial"/>
        </w:rPr>
        <w:t xml:space="preserve">) </w:t>
      </w:r>
      <w:proofErr w:type="spellStart"/>
      <w:r w:rsidRPr="005E3EB4">
        <w:rPr>
          <w:rFonts w:ascii="Arial" w:hAnsi="Arial" w:cs="Arial"/>
        </w:rPr>
        <w:t>şi</w:t>
      </w:r>
      <w:proofErr w:type="spellEnd"/>
      <w:r w:rsidRPr="005E3EB4">
        <w:rPr>
          <w:rFonts w:ascii="Arial" w:hAnsi="Arial" w:cs="Arial"/>
        </w:rPr>
        <w:t xml:space="preserve"> cele ale alin.(2) din Legea nr.211/2011 privind regimul </w:t>
      </w:r>
    </w:p>
    <w:p w14:paraId="45172E8E" w14:textId="6676C290" w:rsidR="00386458" w:rsidRPr="005E3EB4" w:rsidRDefault="001F4E06" w:rsidP="00EA48E0">
      <w:pPr>
        <w:spacing w:after="0" w:line="240" w:lineRule="auto"/>
        <w:rPr>
          <w:rFonts w:ascii="Arial" w:hAnsi="Arial" w:cs="Arial"/>
        </w:rPr>
      </w:pPr>
      <w:proofErr w:type="spellStart"/>
      <w:r w:rsidRPr="005E3EB4">
        <w:rPr>
          <w:rFonts w:ascii="Arial" w:hAnsi="Arial" w:cs="Arial"/>
        </w:rPr>
        <w:t>deşeurilor</w:t>
      </w:r>
      <w:proofErr w:type="spellEnd"/>
      <w:r w:rsidRPr="005E3EB4">
        <w:rPr>
          <w:rFonts w:ascii="Arial" w:hAnsi="Arial" w:cs="Arial"/>
        </w:rPr>
        <w:t xml:space="preserve">, republicata; </w:t>
      </w:r>
    </w:p>
    <w:p w14:paraId="154721B7" w14:textId="77777777" w:rsidR="005E3EB4" w:rsidRDefault="001F4E06" w:rsidP="00EA48E0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Prevederile art. 1, ale art. 2, alin. (2) - alin. (3), ale art. 4, alin. (1) si cele ale art. 8, alin. </w:t>
      </w:r>
    </w:p>
    <w:p w14:paraId="17539354" w14:textId="7B08A24B" w:rsidR="00BA1845" w:rsidRPr="005E3EB4" w:rsidRDefault="001F4E06" w:rsidP="00EA48E0">
      <w:pPr>
        <w:spacing w:after="0" w:line="240" w:lineRule="auto"/>
        <w:ind w:left="45"/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(2), lit. d), alin. (3)- alin. (4) din O.G. nr. 2/2001 privind regimul juridic al </w:t>
      </w:r>
      <w:proofErr w:type="spellStart"/>
      <w:r w:rsidRPr="005E3EB4">
        <w:rPr>
          <w:rFonts w:ascii="Arial" w:hAnsi="Arial" w:cs="Arial"/>
        </w:rPr>
        <w:t>contravenţiilor,cu</w:t>
      </w:r>
      <w:proofErr w:type="spellEnd"/>
      <w:r w:rsidRPr="005E3EB4">
        <w:rPr>
          <w:rFonts w:ascii="Arial" w:hAnsi="Arial" w:cs="Arial"/>
        </w:rPr>
        <w:t xml:space="preserve"> modificările si completările ulterioare; </w:t>
      </w:r>
    </w:p>
    <w:p w14:paraId="677479E3" w14:textId="268E9828" w:rsidR="00BA1845" w:rsidRDefault="001F4E06" w:rsidP="00EA48E0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 Rapoartele comisiilor de specialitat</w:t>
      </w:r>
      <w:r w:rsidR="005E3EB4">
        <w:rPr>
          <w:rFonts w:ascii="Arial" w:hAnsi="Arial" w:cs="Arial"/>
        </w:rPr>
        <w:t>e</w:t>
      </w:r>
      <w:r w:rsidRPr="005E3EB4">
        <w:rPr>
          <w:rFonts w:ascii="Arial" w:hAnsi="Arial" w:cs="Arial"/>
        </w:rPr>
        <w:t xml:space="preserve">; </w:t>
      </w:r>
    </w:p>
    <w:p w14:paraId="16C0920F" w14:textId="77777777" w:rsidR="001543AF" w:rsidRPr="001543AF" w:rsidRDefault="001543AF" w:rsidP="00EA48E0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543AF">
        <w:rPr>
          <w:rFonts w:ascii="Arial" w:hAnsi="Arial" w:cs="Arial"/>
        </w:rPr>
        <w:t>-Avizul favorabil al comisiei de specialitate ;</w:t>
      </w:r>
    </w:p>
    <w:p w14:paraId="74B01A72" w14:textId="77777777" w:rsidR="001543AF" w:rsidRPr="001543AF" w:rsidRDefault="001543AF" w:rsidP="00EA48E0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543AF">
        <w:rPr>
          <w:rFonts w:ascii="Arial" w:hAnsi="Arial" w:cs="Arial"/>
        </w:rPr>
        <w:t xml:space="preserve">-Referatul de aprobare al primarului comunei </w:t>
      </w:r>
      <w:proofErr w:type="spellStart"/>
      <w:r w:rsidRPr="001543AF">
        <w:rPr>
          <w:rFonts w:ascii="Arial" w:hAnsi="Arial" w:cs="Arial"/>
        </w:rPr>
        <w:t>Şilindia</w:t>
      </w:r>
      <w:proofErr w:type="spellEnd"/>
      <w:r w:rsidRPr="001543AF">
        <w:rPr>
          <w:rFonts w:ascii="Arial" w:hAnsi="Arial" w:cs="Arial"/>
        </w:rPr>
        <w:t>;</w:t>
      </w:r>
    </w:p>
    <w:p w14:paraId="22F36ED1" w14:textId="77777777" w:rsidR="001543AF" w:rsidRPr="001543AF" w:rsidRDefault="001543AF" w:rsidP="00EA48E0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543AF">
        <w:rPr>
          <w:rFonts w:ascii="Arial" w:hAnsi="Arial" w:cs="Arial"/>
        </w:rPr>
        <w:t>-Numărul de ... voturi „ pentru” ... „abțineri”...„împotrivă” al consilierilor din total de 9 ;</w:t>
      </w:r>
    </w:p>
    <w:p w14:paraId="616B1197" w14:textId="269489E9" w:rsidR="00F42C76" w:rsidRPr="00F42C76" w:rsidRDefault="001543AF" w:rsidP="00EA48E0">
      <w:pPr>
        <w:spacing w:after="0" w:line="240" w:lineRule="auto"/>
        <w:ind w:left="45" w:firstLine="360"/>
        <w:rPr>
          <w:rFonts w:ascii="Arial" w:hAnsi="Arial" w:cs="Arial"/>
        </w:rPr>
      </w:pPr>
      <w:r w:rsidRPr="00F42C76">
        <w:rPr>
          <w:rFonts w:ascii="Arial" w:hAnsi="Arial" w:cs="Arial"/>
        </w:rPr>
        <w:t xml:space="preserve">În temeiul </w:t>
      </w:r>
      <w:proofErr w:type="spellStart"/>
      <w:r w:rsidRPr="00F42C76">
        <w:rPr>
          <w:rFonts w:ascii="Arial" w:hAnsi="Arial" w:cs="Arial"/>
        </w:rPr>
        <w:t>art.art</w:t>
      </w:r>
      <w:proofErr w:type="spellEnd"/>
      <w:r w:rsidRPr="00F42C76">
        <w:rPr>
          <w:rFonts w:ascii="Arial" w:hAnsi="Arial" w:cs="Arial"/>
        </w:rPr>
        <w:t xml:space="preserve">. 139  alin.3 </w:t>
      </w:r>
      <w:proofErr w:type="spellStart"/>
      <w:r w:rsidRPr="00F42C76">
        <w:rPr>
          <w:rFonts w:ascii="Arial" w:hAnsi="Arial" w:cs="Arial"/>
        </w:rPr>
        <w:t>lit.a</w:t>
      </w:r>
      <w:proofErr w:type="spellEnd"/>
      <w:r w:rsidRPr="00F42C76">
        <w:rPr>
          <w:rFonts w:ascii="Arial" w:hAnsi="Arial" w:cs="Arial"/>
        </w:rPr>
        <w:t xml:space="preserve"> </w:t>
      </w:r>
      <w:proofErr w:type="spellStart"/>
      <w:r w:rsidRPr="00F42C76">
        <w:rPr>
          <w:rFonts w:ascii="Arial" w:hAnsi="Arial" w:cs="Arial"/>
        </w:rPr>
        <w:t>şi</w:t>
      </w:r>
      <w:proofErr w:type="spellEnd"/>
      <w:r w:rsidRPr="00F42C76">
        <w:rPr>
          <w:rFonts w:ascii="Arial" w:hAnsi="Arial" w:cs="Arial"/>
        </w:rPr>
        <w:t xml:space="preserve"> c </w:t>
      </w:r>
      <w:proofErr w:type="spellStart"/>
      <w:r w:rsidRPr="00F42C76">
        <w:rPr>
          <w:rFonts w:ascii="Arial" w:hAnsi="Arial" w:cs="Arial"/>
        </w:rPr>
        <w:t>şi</w:t>
      </w:r>
      <w:proofErr w:type="spellEnd"/>
      <w:r w:rsidRPr="00F42C76">
        <w:rPr>
          <w:rFonts w:ascii="Arial" w:hAnsi="Arial" w:cs="Arial"/>
        </w:rPr>
        <w:t xml:space="preserve"> 196 alin.1 </w:t>
      </w:r>
      <w:proofErr w:type="spellStart"/>
      <w:r w:rsidRPr="00F42C76">
        <w:rPr>
          <w:rFonts w:ascii="Arial" w:hAnsi="Arial" w:cs="Arial"/>
        </w:rPr>
        <w:t>lit.a</w:t>
      </w:r>
      <w:proofErr w:type="spellEnd"/>
      <w:r w:rsidRPr="00F42C76">
        <w:rPr>
          <w:rFonts w:ascii="Arial" w:hAnsi="Arial" w:cs="Arial"/>
        </w:rPr>
        <w:t xml:space="preserve"> din O.U.G 57/2019 </w:t>
      </w:r>
    </w:p>
    <w:p w14:paraId="6FEF14E0" w14:textId="24A4CD77" w:rsidR="001543AF" w:rsidRPr="00F42C76" w:rsidRDefault="001543AF" w:rsidP="00EA48E0">
      <w:pPr>
        <w:spacing w:after="0" w:line="240" w:lineRule="auto"/>
        <w:ind w:left="45"/>
        <w:rPr>
          <w:rFonts w:ascii="Arial" w:hAnsi="Arial" w:cs="Arial"/>
        </w:rPr>
      </w:pPr>
      <w:r w:rsidRPr="00F42C76">
        <w:rPr>
          <w:rFonts w:ascii="Arial" w:hAnsi="Arial" w:cs="Arial"/>
        </w:rPr>
        <w:t>privind Codul Administrativ,</w:t>
      </w:r>
    </w:p>
    <w:p w14:paraId="76ABB490" w14:textId="1D901CEB" w:rsidR="00BA1845" w:rsidRPr="00790E63" w:rsidRDefault="001F4E06" w:rsidP="00F42C76">
      <w:pPr>
        <w:jc w:val="center"/>
        <w:rPr>
          <w:rFonts w:ascii="Arial" w:hAnsi="Arial" w:cs="Arial"/>
          <w:b/>
          <w:bCs/>
        </w:rPr>
      </w:pPr>
      <w:r w:rsidRPr="00790E63">
        <w:rPr>
          <w:rFonts w:ascii="Arial" w:hAnsi="Arial" w:cs="Arial"/>
          <w:b/>
          <w:bCs/>
        </w:rPr>
        <w:t xml:space="preserve">H O T </w:t>
      </w:r>
      <w:r w:rsidR="00790E63">
        <w:rPr>
          <w:rFonts w:ascii="Arial" w:hAnsi="Arial" w:cs="Arial"/>
          <w:b/>
          <w:bCs/>
        </w:rPr>
        <w:t>Ă</w:t>
      </w:r>
      <w:r w:rsidRPr="00790E63">
        <w:rPr>
          <w:rFonts w:ascii="Arial" w:hAnsi="Arial" w:cs="Arial"/>
          <w:b/>
          <w:bCs/>
        </w:rPr>
        <w:t xml:space="preserve"> R </w:t>
      </w:r>
      <w:r w:rsidR="00790E63">
        <w:rPr>
          <w:rFonts w:ascii="Arial" w:hAnsi="Arial" w:cs="Arial"/>
          <w:b/>
          <w:bCs/>
        </w:rPr>
        <w:t>Ă</w:t>
      </w:r>
      <w:r w:rsidRPr="00790E63">
        <w:rPr>
          <w:rFonts w:ascii="Arial" w:hAnsi="Arial" w:cs="Arial"/>
          <w:b/>
          <w:bCs/>
        </w:rPr>
        <w:t xml:space="preserve"> </w:t>
      </w:r>
      <w:r w:rsidR="00790E63">
        <w:rPr>
          <w:rFonts w:ascii="Arial" w:hAnsi="Arial" w:cs="Arial"/>
          <w:b/>
          <w:bCs/>
        </w:rPr>
        <w:t>Ș</w:t>
      </w:r>
      <w:r w:rsidRPr="00790E63">
        <w:rPr>
          <w:rFonts w:ascii="Arial" w:hAnsi="Arial" w:cs="Arial"/>
          <w:b/>
          <w:bCs/>
        </w:rPr>
        <w:t xml:space="preserve"> T E :</w:t>
      </w:r>
    </w:p>
    <w:p w14:paraId="56B2C262" w14:textId="6E22E4F1" w:rsidR="00BA1845" w:rsidRPr="005E3EB4" w:rsidRDefault="001F4E06">
      <w:pPr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 </w:t>
      </w:r>
      <w:r w:rsidR="00F42C76">
        <w:rPr>
          <w:rFonts w:ascii="Arial" w:hAnsi="Arial" w:cs="Arial"/>
        </w:rPr>
        <w:tab/>
      </w:r>
      <w:r w:rsidRPr="006E5A88">
        <w:rPr>
          <w:rFonts w:ascii="Arial" w:hAnsi="Arial" w:cs="Arial"/>
          <w:b/>
          <w:bCs/>
        </w:rPr>
        <w:t>Art.1.</w:t>
      </w:r>
      <w:r w:rsidRPr="005E3EB4">
        <w:rPr>
          <w:rFonts w:ascii="Arial" w:hAnsi="Arial" w:cs="Arial"/>
        </w:rPr>
        <w:t xml:space="preserve"> Se aprobă măsurile necesare pentru interzicerea abandonării, aruncării sau gestionării necontrolate a </w:t>
      </w:r>
      <w:proofErr w:type="spellStart"/>
      <w:r w:rsidRPr="005E3EB4">
        <w:rPr>
          <w:rFonts w:ascii="Arial" w:hAnsi="Arial" w:cs="Arial"/>
        </w:rPr>
        <w:t>deşeurilor</w:t>
      </w:r>
      <w:proofErr w:type="spellEnd"/>
      <w:r w:rsidRPr="005E3EB4">
        <w:rPr>
          <w:rFonts w:ascii="Arial" w:hAnsi="Arial" w:cs="Arial"/>
        </w:rPr>
        <w:t>, conform anexei care face parte integrantă din prezenta hotărâre.</w:t>
      </w:r>
    </w:p>
    <w:p w14:paraId="574D5216" w14:textId="3223D758" w:rsidR="00BA1845" w:rsidRPr="005E3EB4" w:rsidRDefault="001F4E06">
      <w:pPr>
        <w:rPr>
          <w:rFonts w:ascii="Arial" w:hAnsi="Arial" w:cs="Arial"/>
        </w:rPr>
      </w:pPr>
      <w:r w:rsidRPr="005E3EB4">
        <w:rPr>
          <w:rFonts w:ascii="Arial" w:hAnsi="Arial" w:cs="Arial"/>
        </w:rPr>
        <w:t xml:space="preserve"> </w:t>
      </w:r>
      <w:r w:rsidR="00F42C76">
        <w:rPr>
          <w:rFonts w:ascii="Arial" w:hAnsi="Arial" w:cs="Arial"/>
        </w:rPr>
        <w:tab/>
      </w:r>
      <w:r w:rsidRPr="006E5A88">
        <w:rPr>
          <w:rFonts w:ascii="Arial" w:hAnsi="Arial" w:cs="Arial"/>
          <w:b/>
          <w:bCs/>
        </w:rPr>
        <w:t>Art.2.</w:t>
      </w:r>
      <w:r w:rsidRPr="005E3EB4">
        <w:rPr>
          <w:rFonts w:ascii="Arial" w:hAnsi="Arial" w:cs="Arial"/>
        </w:rPr>
        <w:t xml:space="preserve"> Abandonarea, aruncarea </w:t>
      </w:r>
      <w:proofErr w:type="spellStart"/>
      <w:r w:rsidRPr="005E3EB4">
        <w:rPr>
          <w:rFonts w:ascii="Arial" w:hAnsi="Arial" w:cs="Arial"/>
        </w:rPr>
        <w:t>şi</w:t>
      </w:r>
      <w:proofErr w:type="spellEnd"/>
      <w:r w:rsidRPr="005E3EB4">
        <w:rPr>
          <w:rFonts w:ascii="Arial" w:hAnsi="Arial" w:cs="Arial"/>
        </w:rPr>
        <w:t xml:space="preserve"> gestionarea necontrolată a </w:t>
      </w:r>
      <w:proofErr w:type="spellStart"/>
      <w:r w:rsidRPr="005E3EB4">
        <w:rPr>
          <w:rFonts w:ascii="Arial" w:hAnsi="Arial" w:cs="Arial"/>
        </w:rPr>
        <w:t>deşeurilor</w:t>
      </w:r>
      <w:proofErr w:type="spellEnd"/>
      <w:r w:rsidRPr="005E3EB4">
        <w:rPr>
          <w:rFonts w:ascii="Arial" w:hAnsi="Arial" w:cs="Arial"/>
        </w:rPr>
        <w:t xml:space="preserve"> pe domeniul public c</w:t>
      </w:r>
      <w:r w:rsidR="00B06B9E">
        <w:rPr>
          <w:rFonts w:ascii="Arial" w:hAnsi="Arial" w:cs="Arial"/>
        </w:rPr>
        <w:t>â</w:t>
      </w:r>
      <w:r w:rsidRPr="005E3EB4">
        <w:rPr>
          <w:rFonts w:ascii="Arial" w:hAnsi="Arial" w:cs="Arial"/>
        </w:rPr>
        <w:t xml:space="preserve">t </w:t>
      </w:r>
      <w:proofErr w:type="spellStart"/>
      <w:r w:rsidRPr="005E3EB4">
        <w:rPr>
          <w:rFonts w:ascii="Arial" w:hAnsi="Arial" w:cs="Arial"/>
        </w:rPr>
        <w:t>şi</w:t>
      </w:r>
      <w:proofErr w:type="spellEnd"/>
      <w:r w:rsidRPr="005E3EB4">
        <w:rPr>
          <w:rFonts w:ascii="Arial" w:hAnsi="Arial" w:cs="Arial"/>
        </w:rPr>
        <w:t xml:space="preserve"> pe cel privat de pe teritoriul administrativ al Comunei </w:t>
      </w:r>
      <w:r w:rsidR="006E5A88">
        <w:rPr>
          <w:rFonts w:ascii="Arial" w:hAnsi="Arial" w:cs="Arial"/>
        </w:rPr>
        <w:t>Șilindia</w:t>
      </w:r>
      <w:r w:rsidRPr="005E3EB4">
        <w:rPr>
          <w:rFonts w:ascii="Arial" w:hAnsi="Arial" w:cs="Arial"/>
        </w:rPr>
        <w:t xml:space="preserve"> constituie contraven</w:t>
      </w:r>
      <w:r w:rsidR="00B06B9E">
        <w:rPr>
          <w:rFonts w:ascii="Arial" w:hAnsi="Arial" w:cs="Arial"/>
        </w:rPr>
        <w:t>ț</w:t>
      </w:r>
      <w:r w:rsidRPr="005E3EB4">
        <w:rPr>
          <w:rFonts w:ascii="Arial" w:hAnsi="Arial" w:cs="Arial"/>
        </w:rPr>
        <w:t xml:space="preserve">ie </w:t>
      </w:r>
      <w:proofErr w:type="spellStart"/>
      <w:r w:rsidRPr="005E3EB4">
        <w:rPr>
          <w:rFonts w:ascii="Arial" w:hAnsi="Arial" w:cs="Arial"/>
        </w:rPr>
        <w:t>şi</w:t>
      </w:r>
      <w:proofErr w:type="spellEnd"/>
      <w:r w:rsidRPr="005E3EB4">
        <w:rPr>
          <w:rFonts w:ascii="Arial" w:hAnsi="Arial" w:cs="Arial"/>
        </w:rPr>
        <w:t xml:space="preserve"> se </w:t>
      </w:r>
      <w:proofErr w:type="spellStart"/>
      <w:r w:rsidRPr="005E3EB4">
        <w:rPr>
          <w:rFonts w:ascii="Arial" w:hAnsi="Arial" w:cs="Arial"/>
        </w:rPr>
        <w:t>sancţionează</w:t>
      </w:r>
      <w:proofErr w:type="spellEnd"/>
      <w:r w:rsidRPr="005E3EB4">
        <w:rPr>
          <w:rFonts w:ascii="Arial" w:hAnsi="Arial" w:cs="Arial"/>
        </w:rPr>
        <w:t xml:space="preserve"> cu amendă </w:t>
      </w:r>
      <w:proofErr w:type="spellStart"/>
      <w:r w:rsidRPr="005E3EB4">
        <w:rPr>
          <w:rFonts w:ascii="Arial" w:hAnsi="Arial" w:cs="Arial"/>
        </w:rPr>
        <w:t>contravenţională</w:t>
      </w:r>
      <w:proofErr w:type="spellEnd"/>
      <w:r w:rsidRPr="005E3EB4">
        <w:rPr>
          <w:rFonts w:ascii="Arial" w:hAnsi="Arial" w:cs="Arial"/>
        </w:rPr>
        <w:t xml:space="preserve"> cuprins</w:t>
      </w:r>
      <w:r w:rsidR="00B06B9E">
        <w:rPr>
          <w:rFonts w:ascii="Arial" w:hAnsi="Arial" w:cs="Arial"/>
        </w:rPr>
        <w:t>ă</w:t>
      </w:r>
      <w:r w:rsidRPr="005E3EB4">
        <w:rPr>
          <w:rFonts w:ascii="Arial" w:hAnsi="Arial" w:cs="Arial"/>
        </w:rPr>
        <w:t xml:space="preserve"> </w:t>
      </w:r>
      <w:r w:rsidR="00B06B9E">
        <w:rPr>
          <w:rFonts w:ascii="Arial" w:hAnsi="Arial" w:cs="Arial"/>
        </w:rPr>
        <w:t>î</w:t>
      </w:r>
      <w:r w:rsidRPr="005E3EB4">
        <w:rPr>
          <w:rFonts w:ascii="Arial" w:hAnsi="Arial" w:cs="Arial"/>
        </w:rPr>
        <w:t xml:space="preserve">ntre 100-300 RON pentru persoanele fizice </w:t>
      </w:r>
      <w:r w:rsidR="00B06B9E">
        <w:rPr>
          <w:rFonts w:ascii="Arial" w:hAnsi="Arial" w:cs="Arial"/>
        </w:rPr>
        <w:t>ș</w:t>
      </w:r>
      <w:r w:rsidRPr="005E3EB4">
        <w:rPr>
          <w:rFonts w:ascii="Arial" w:hAnsi="Arial" w:cs="Arial"/>
        </w:rPr>
        <w:t xml:space="preserve">i </w:t>
      </w:r>
      <w:r w:rsidR="00B06B9E">
        <w:rPr>
          <w:rFonts w:ascii="Arial" w:hAnsi="Arial" w:cs="Arial"/>
        </w:rPr>
        <w:t>î</w:t>
      </w:r>
      <w:r w:rsidRPr="005E3EB4">
        <w:rPr>
          <w:rFonts w:ascii="Arial" w:hAnsi="Arial" w:cs="Arial"/>
        </w:rPr>
        <w:t xml:space="preserve">ntre 2500-5000 RON pentru persoanele juridice. </w:t>
      </w:r>
    </w:p>
    <w:p w14:paraId="28F7BFD0" w14:textId="77777777" w:rsidR="00BA1845" w:rsidRPr="005E3EB4" w:rsidRDefault="001F4E06" w:rsidP="00F42C76">
      <w:pPr>
        <w:ind w:firstLine="708"/>
        <w:rPr>
          <w:rFonts w:ascii="Arial" w:hAnsi="Arial" w:cs="Arial"/>
        </w:rPr>
      </w:pPr>
      <w:r w:rsidRPr="006E5A88">
        <w:rPr>
          <w:rFonts w:ascii="Arial" w:hAnsi="Arial" w:cs="Arial"/>
          <w:b/>
          <w:bCs/>
        </w:rPr>
        <w:t>Art.3.</w:t>
      </w:r>
      <w:r w:rsidRPr="005E3EB4">
        <w:rPr>
          <w:rFonts w:ascii="Arial" w:hAnsi="Arial" w:cs="Arial"/>
        </w:rPr>
        <w:t xml:space="preserve"> Pe lângă </w:t>
      </w:r>
      <w:proofErr w:type="spellStart"/>
      <w:r w:rsidRPr="005E3EB4">
        <w:rPr>
          <w:rFonts w:ascii="Arial" w:hAnsi="Arial" w:cs="Arial"/>
        </w:rPr>
        <w:t>sancţiunea</w:t>
      </w:r>
      <w:proofErr w:type="spellEnd"/>
      <w:r w:rsidRPr="005E3EB4">
        <w:rPr>
          <w:rFonts w:ascii="Arial" w:hAnsi="Arial" w:cs="Arial"/>
        </w:rPr>
        <w:t xml:space="preserve"> principală a amenzii se instituie măsură complementară de aducere a terenului la starea </w:t>
      </w:r>
      <w:proofErr w:type="spellStart"/>
      <w:r w:rsidRPr="005E3EB4">
        <w:rPr>
          <w:rFonts w:ascii="Arial" w:hAnsi="Arial" w:cs="Arial"/>
        </w:rPr>
        <w:t>iniţială</w:t>
      </w:r>
      <w:proofErr w:type="spellEnd"/>
      <w:r w:rsidRPr="005E3EB4">
        <w:rPr>
          <w:rFonts w:ascii="Arial" w:hAnsi="Arial" w:cs="Arial"/>
        </w:rPr>
        <w:t xml:space="preserve">. </w:t>
      </w:r>
    </w:p>
    <w:p w14:paraId="67F125D7" w14:textId="77777777" w:rsidR="008C35F2" w:rsidRDefault="001F4E06" w:rsidP="00F42C76">
      <w:pPr>
        <w:ind w:firstLine="708"/>
        <w:rPr>
          <w:rFonts w:ascii="Arial" w:hAnsi="Arial" w:cs="Arial"/>
        </w:rPr>
      </w:pPr>
      <w:r w:rsidRPr="006E5A88">
        <w:rPr>
          <w:rFonts w:ascii="Arial" w:hAnsi="Arial" w:cs="Arial"/>
          <w:b/>
          <w:bCs/>
        </w:rPr>
        <w:t>Art.4.</w:t>
      </w:r>
      <w:r w:rsidRPr="005E3EB4">
        <w:rPr>
          <w:rFonts w:ascii="Arial" w:hAnsi="Arial" w:cs="Arial"/>
        </w:rPr>
        <w:t xml:space="preserve"> Constatarea </w:t>
      </w:r>
      <w:r w:rsidR="008C35F2">
        <w:rPr>
          <w:rFonts w:ascii="Arial" w:hAnsi="Arial" w:cs="Arial"/>
        </w:rPr>
        <w:t>ș</w:t>
      </w:r>
      <w:r w:rsidRPr="005E3EB4">
        <w:rPr>
          <w:rFonts w:ascii="Arial" w:hAnsi="Arial" w:cs="Arial"/>
        </w:rPr>
        <w:t xml:space="preserve">i </w:t>
      </w:r>
      <w:proofErr w:type="spellStart"/>
      <w:r w:rsidRPr="005E3EB4">
        <w:rPr>
          <w:rFonts w:ascii="Arial" w:hAnsi="Arial" w:cs="Arial"/>
        </w:rPr>
        <w:t>sancţionarea</w:t>
      </w:r>
      <w:proofErr w:type="spellEnd"/>
      <w:r w:rsidRPr="005E3EB4">
        <w:rPr>
          <w:rFonts w:ascii="Arial" w:hAnsi="Arial" w:cs="Arial"/>
        </w:rPr>
        <w:t xml:space="preserve"> </w:t>
      </w:r>
      <w:proofErr w:type="spellStart"/>
      <w:r w:rsidRPr="005E3EB4">
        <w:rPr>
          <w:rFonts w:ascii="Arial" w:hAnsi="Arial" w:cs="Arial"/>
        </w:rPr>
        <w:t>contravenţiilor</w:t>
      </w:r>
      <w:proofErr w:type="spellEnd"/>
      <w:r w:rsidRPr="005E3EB4">
        <w:rPr>
          <w:rFonts w:ascii="Arial" w:hAnsi="Arial" w:cs="Arial"/>
        </w:rPr>
        <w:t xml:space="preserve"> se face conform prevederilor normative </w:t>
      </w:r>
      <w:r w:rsidR="008C35F2">
        <w:rPr>
          <w:rFonts w:ascii="Arial" w:hAnsi="Arial" w:cs="Arial"/>
        </w:rPr>
        <w:t>î</w:t>
      </w:r>
      <w:r w:rsidRPr="005E3EB4">
        <w:rPr>
          <w:rFonts w:ascii="Arial" w:hAnsi="Arial" w:cs="Arial"/>
        </w:rPr>
        <w:t>n vigoare.</w:t>
      </w:r>
    </w:p>
    <w:p w14:paraId="15EA2E65" w14:textId="5A94A126" w:rsidR="00BA1845" w:rsidRPr="005E3EB4" w:rsidRDefault="001F4E06" w:rsidP="00F42C76">
      <w:pPr>
        <w:ind w:firstLine="708"/>
        <w:rPr>
          <w:rFonts w:ascii="Arial" w:hAnsi="Arial" w:cs="Arial"/>
        </w:rPr>
      </w:pPr>
      <w:r w:rsidRPr="00790E63">
        <w:rPr>
          <w:rFonts w:ascii="Arial" w:hAnsi="Arial" w:cs="Arial"/>
          <w:b/>
          <w:bCs/>
        </w:rPr>
        <w:t xml:space="preserve"> Art.5.</w:t>
      </w:r>
      <w:r w:rsidRPr="005E3EB4">
        <w:rPr>
          <w:rFonts w:ascii="Arial" w:hAnsi="Arial" w:cs="Arial"/>
        </w:rPr>
        <w:t xml:space="preserve"> Contravenientul poate achita pe loc sau </w:t>
      </w:r>
      <w:r w:rsidR="008C35F2">
        <w:rPr>
          <w:rFonts w:ascii="Arial" w:hAnsi="Arial" w:cs="Arial"/>
        </w:rPr>
        <w:t>î</w:t>
      </w:r>
      <w:r w:rsidRPr="005E3EB4">
        <w:rPr>
          <w:rFonts w:ascii="Arial" w:hAnsi="Arial" w:cs="Arial"/>
        </w:rPr>
        <w:t xml:space="preserve">n termen de 48 ore de la data </w:t>
      </w:r>
      <w:r w:rsidR="008C35F2">
        <w:rPr>
          <w:rFonts w:ascii="Arial" w:hAnsi="Arial" w:cs="Arial"/>
        </w:rPr>
        <w:t>î</w:t>
      </w:r>
      <w:r w:rsidRPr="005E3EB4">
        <w:rPr>
          <w:rFonts w:ascii="Arial" w:hAnsi="Arial" w:cs="Arial"/>
        </w:rPr>
        <w:t>ncheierii procesului verbal de contraven</w:t>
      </w:r>
      <w:r w:rsidR="008C35F2">
        <w:rPr>
          <w:rFonts w:ascii="Arial" w:hAnsi="Arial" w:cs="Arial"/>
        </w:rPr>
        <w:t>ț</w:t>
      </w:r>
      <w:r w:rsidRPr="005E3EB4">
        <w:rPr>
          <w:rFonts w:ascii="Arial" w:hAnsi="Arial" w:cs="Arial"/>
        </w:rPr>
        <w:t xml:space="preserve">ie ori, după caz, de la data comunicării acestuia, jumătate din minimul amenzii prevăzute pentru </w:t>
      </w:r>
      <w:proofErr w:type="spellStart"/>
      <w:r w:rsidRPr="005E3EB4">
        <w:rPr>
          <w:rFonts w:ascii="Arial" w:hAnsi="Arial" w:cs="Arial"/>
        </w:rPr>
        <w:t>contravenţia</w:t>
      </w:r>
      <w:proofErr w:type="spellEnd"/>
      <w:r w:rsidRPr="005E3EB4">
        <w:rPr>
          <w:rFonts w:ascii="Arial" w:hAnsi="Arial" w:cs="Arial"/>
        </w:rPr>
        <w:t xml:space="preserve"> </w:t>
      </w:r>
      <w:proofErr w:type="spellStart"/>
      <w:r w:rsidRPr="005E3EB4">
        <w:rPr>
          <w:rFonts w:ascii="Arial" w:hAnsi="Arial" w:cs="Arial"/>
        </w:rPr>
        <w:t>săvârşită</w:t>
      </w:r>
      <w:proofErr w:type="spellEnd"/>
      <w:r w:rsidRPr="005E3EB4">
        <w:rPr>
          <w:rFonts w:ascii="Arial" w:hAnsi="Arial" w:cs="Arial"/>
        </w:rPr>
        <w:t xml:space="preserve">, agentul constatator făcând </w:t>
      </w:r>
      <w:proofErr w:type="spellStart"/>
      <w:r w:rsidRPr="005E3EB4">
        <w:rPr>
          <w:rFonts w:ascii="Arial" w:hAnsi="Arial" w:cs="Arial"/>
        </w:rPr>
        <w:t>menţiunea</w:t>
      </w:r>
      <w:proofErr w:type="spellEnd"/>
      <w:r w:rsidRPr="005E3EB4">
        <w:rPr>
          <w:rFonts w:ascii="Arial" w:hAnsi="Arial" w:cs="Arial"/>
        </w:rPr>
        <w:t xml:space="preserve"> expresă despre această posibilitate în procesul verbal. </w:t>
      </w:r>
    </w:p>
    <w:p w14:paraId="2FAF8CAA" w14:textId="009FC2E2" w:rsidR="00AC3680" w:rsidRDefault="001F4E06" w:rsidP="00F42C76">
      <w:pPr>
        <w:ind w:firstLine="708"/>
        <w:rPr>
          <w:rFonts w:ascii="Arial" w:hAnsi="Arial" w:cs="Arial"/>
        </w:rPr>
      </w:pPr>
      <w:r w:rsidRPr="00790E63">
        <w:rPr>
          <w:rFonts w:ascii="Arial" w:hAnsi="Arial" w:cs="Arial"/>
          <w:b/>
          <w:bCs/>
        </w:rPr>
        <w:t>Art.6.</w:t>
      </w:r>
      <w:r w:rsidRPr="005E3EB4">
        <w:rPr>
          <w:rFonts w:ascii="Arial" w:hAnsi="Arial" w:cs="Arial"/>
        </w:rPr>
        <w:t xml:space="preserve"> Primarul comunei </w:t>
      </w:r>
      <w:r w:rsidR="00AC3680">
        <w:rPr>
          <w:rFonts w:ascii="Arial" w:hAnsi="Arial" w:cs="Arial"/>
        </w:rPr>
        <w:t>Șilindia</w:t>
      </w:r>
      <w:r w:rsidRPr="005E3EB4">
        <w:rPr>
          <w:rFonts w:ascii="Arial" w:hAnsi="Arial" w:cs="Arial"/>
        </w:rPr>
        <w:t xml:space="preserve">, </w:t>
      </w:r>
      <w:proofErr w:type="spellStart"/>
      <w:r w:rsidRPr="005E3EB4">
        <w:rPr>
          <w:rFonts w:ascii="Arial" w:hAnsi="Arial" w:cs="Arial"/>
        </w:rPr>
        <w:t>judetul</w:t>
      </w:r>
      <w:proofErr w:type="spellEnd"/>
      <w:r w:rsidRPr="005E3EB4">
        <w:rPr>
          <w:rFonts w:ascii="Arial" w:hAnsi="Arial" w:cs="Arial"/>
        </w:rPr>
        <w:t xml:space="preserve"> </w:t>
      </w:r>
      <w:r w:rsidR="00AC3680">
        <w:rPr>
          <w:rFonts w:ascii="Arial" w:hAnsi="Arial" w:cs="Arial"/>
        </w:rPr>
        <w:t>Arad</w:t>
      </w:r>
      <w:r w:rsidRPr="005E3EB4">
        <w:rPr>
          <w:rFonts w:ascii="Arial" w:hAnsi="Arial" w:cs="Arial"/>
        </w:rPr>
        <w:t xml:space="preserve">, prin intermediul Compartimentului de Mediu va asigura punerea </w:t>
      </w:r>
      <w:r w:rsidR="006E2AF4">
        <w:rPr>
          <w:rFonts w:ascii="Arial" w:hAnsi="Arial" w:cs="Arial"/>
        </w:rPr>
        <w:t>î</w:t>
      </w:r>
      <w:r w:rsidRPr="005E3EB4">
        <w:rPr>
          <w:rFonts w:ascii="Arial" w:hAnsi="Arial" w:cs="Arial"/>
        </w:rPr>
        <w:t xml:space="preserve">n aplicare a prevederilor prezentei hotărâri. </w:t>
      </w:r>
    </w:p>
    <w:p w14:paraId="63B9E5B9" w14:textId="7B1A6023" w:rsidR="00F70E9E" w:rsidRPr="005E3EB4" w:rsidRDefault="001F4E06" w:rsidP="00393D08">
      <w:pPr>
        <w:ind w:firstLine="708"/>
        <w:rPr>
          <w:rFonts w:ascii="Arial" w:hAnsi="Arial" w:cs="Arial"/>
        </w:rPr>
      </w:pPr>
      <w:r w:rsidRPr="005E3EB4">
        <w:rPr>
          <w:rFonts w:ascii="Arial" w:hAnsi="Arial" w:cs="Arial"/>
        </w:rPr>
        <w:lastRenderedPageBreak/>
        <w:t xml:space="preserve"> </w:t>
      </w:r>
      <w:r w:rsidRPr="00790E63">
        <w:rPr>
          <w:rFonts w:ascii="Arial" w:hAnsi="Arial" w:cs="Arial"/>
          <w:b/>
          <w:bCs/>
        </w:rPr>
        <w:t>Art.7.</w:t>
      </w:r>
      <w:r w:rsidRPr="005E3EB4">
        <w:rPr>
          <w:rFonts w:ascii="Arial" w:hAnsi="Arial" w:cs="Arial"/>
        </w:rPr>
        <w:t xml:space="preserve"> Prezenta hotărâre se adoptă în completarea reglementărilor adoptate sau emise, de </w:t>
      </w:r>
      <w:proofErr w:type="spellStart"/>
      <w:r w:rsidRPr="005E3EB4">
        <w:rPr>
          <w:rFonts w:ascii="Arial" w:hAnsi="Arial" w:cs="Arial"/>
        </w:rPr>
        <w:t>autorităţile</w:t>
      </w:r>
      <w:proofErr w:type="spellEnd"/>
      <w:r w:rsidRPr="005E3EB4">
        <w:rPr>
          <w:rFonts w:ascii="Arial" w:hAnsi="Arial" w:cs="Arial"/>
        </w:rPr>
        <w:t xml:space="preserve"> din </w:t>
      </w:r>
      <w:proofErr w:type="spellStart"/>
      <w:r w:rsidRPr="005E3EB4">
        <w:rPr>
          <w:rFonts w:ascii="Arial" w:hAnsi="Arial" w:cs="Arial"/>
        </w:rPr>
        <w:t>administraţia</w:t>
      </w:r>
      <w:proofErr w:type="spellEnd"/>
      <w:r w:rsidRPr="005E3EB4">
        <w:rPr>
          <w:rFonts w:ascii="Arial" w:hAnsi="Arial" w:cs="Arial"/>
        </w:rPr>
        <w:t xml:space="preserve"> publică locală a comunei </w:t>
      </w:r>
      <w:r w:rsidR="002E1871">
        <w:rPr>
          <w:rFonts w:ascii="Arial" w:hAnsi="Arial" w:cs="Arial"/>
        </w:rPr>
        <w:t>Șilindia</w:t>
      </w:r>
      <w:r w:rsidRPr="005E3EB4">
        <w:rPr>
          <w:rFonts w:ascii="Arial" w:hAnsi="Arial" w:cs="Arial"/>
        </w:rPr>
        <w:t xml:space="preserve">, </w:t>
      </w:r>
      <w:proofErr w:type="spellStart"/>
      <w:r w:rsidRPr="005E3EB4">
        <w:rPr>
          <w:rFonts w:ascii="Arial" w:hAnsi="Arial" w:cs="Arial"/>
        </w:rPr>
        <w:t>judetul</w:t>
      </w:r>
      <w:proofErr w:type="spellEnd"/>
      <w:r w:rsidRPr="005E3EB4">
        <w:rPr>
          <w:rFonts w:ascii="Arial" w:hAnsi="Arial" w:cs="Arial"/>
        </w:rPr>
        <w:t xml:space="preserve"> </w:t>
      </w:r>
      <w:r w:rsidR="002E1871">
        <w:rPr>
          <w:rFonts w:ascii="Arial" w:hAnsi="Arial" w:cs="Arial"/>
        </w:rPr>
        <w:t>Arad</w:t>
      </w:r>
      <w:r w:rsidRPr="005E3EB4">
        <w:rPr>
          <w:rFonts w:ascii="Arial" w:hAnsi="Arial" w:cs="Arial"/>
        </w:rPr>
        <w:t xml:space="preserve"> în domeniul </w:t>
      </w:r>
      <w:proofErr w:type="spellStart"/>
      <w:r w:rsidRPr="005E3EB4">
        <w:rPr>
          <w:rFonts w:ascii="Arial" w:hAnsi="Arial" w:cs="Arial"/>
        </w:rPr>
        <w:t>protecţiei</w:t>
      </w:r>
      <w:proofErr w:type="spellEnd"/>
      <w:r w:rsidRPr="005E3EB4">
        <w:rPr>
          <w:rFonts w:ascii="Arial" w:hAnsi="Arial" w:cs="Arial"/>
        </w:rPr>
        <w:t xml:space="preserve"> mediului înconjurător </w:t>
      </w:r>
      <w:proofErr w:type="spellStart"/>
      <w:r w:rsidRPr="005E3EB4">
        <w:rPr>
          <w:rFonts w:ascii="Arial" w:hAnsi="Arial" w:cs="Arial"/>
        </w:rPr>
        <w:t>şi</w:t>
      </w:r>
      <w:proofErr w:type="spellEnd"/>
      <w:r w:rsidRPr="005E3EB4">
        <w:rPr>
          <w:rFonts w:ascii="Arial" w:hAnsi="Arial" w:cs="Arial"/>
        </w:rPr>
        <w:t xml:space="preserve"> gestionării </w:t>
      </w:r>
      <w:proofErr w:type="spellStart"/>
      <w:r w:rsidRPr="005E3EB4">
        <w:rPr>
          <w:rFonts w:ascii="Arial" w:hAnsi="Arial" w:cs="Arial"/>
        </w:rPr>
        <w:t>deşeurilor</w:t>
      </w:r>
      <w:proofErr w:type="spellEnd"/>
      <w:r w:rsidRPr="005E3EB4">
        <w:rPr>
          <w:rFonts w:ascii="Arial" w:hAnsi="Arial" w:cs="Arial"/>
        </w:rPr>
        <w:t xml:space="preserve">. </w:t>
      </w:r>
    </w:p>
    <w:bookmarkEnd w:id="0"/>
    <w:p w14:paraId="1C41EFDE" w14:textId="252B38BA" w:rsidR="00393D08" w:rsidRPr="00393D08" w:rsidRDefault="00790E63" w:rsidP="00393D08">
      <w:pPr>
        <w:spacing w:after="0" w:line="240" w:lineRule="auto"/>
        <w:ind w:right="-567" w:firstLine="720"/>
        <w:jc w:val="both"/>
        <w:rPr>
          <w:rFonts w:ascii="Arial" w:eastAsia="Calibri" w:hAnsi="Arial" w:cs="Arial"/>
          <w:kern w:val="0"/>
          <w:lang w:val="en-US"/>
          <w14:ligatures w14:val="none"/>
        </w:rPr>
      </w:pPr>
      <w:r>
        <w:rPr>
          <w:rFonts w:ascii="Arial" w:eastAsia="Calibri" w:hAnsi="Arial" w:cs="Arial"/>
          <w:b/>
          <w:kern w:val="0"/>
          <w:lang w:val="en-US"/>
          <w14:ligatures w14:val="none"/>
        </w:rPr>
        <w:t xml:space="preserve"> </w:t>
      </w:r>
      <w:r w:rsidR="00393D08" w:rsidRPr="00393D08">
        <w:rPr>
          <w:rFonts w:ascii="Arial" w:eastAsia="Calibri" w:hAnsi="Arial" w:cs="Arial"/>
          <w:b/>
          <w:kern w:val="0"/>
          <w:lang w:val="en-US"/>
          <w14:ligatures w14:val="none"/>
        </w:rPr>
        <w:t>Art.</w:t>
      </w:r>
      <w:r w:rsidR="00393D08">
        <w:rPr>
          <w:rFonts w:ascii="Arial" w:eastAsia="Calibri" w:hAnsi="Arial" w:cs="Arial"/>
          <w:b/>
          <w:kern w:val="0"/>
          <w:lang w:val="en-US"/>
          <w14:ligatures w14:val="none"/>
        </w:rPr>
        <w:t xml:space="preserve">8 </w:t>
      </w:r>
      <w:proofErr w:type="spellStart"/>
      <w:r w:rsidR="00393D08" w:rsidRPr="00393D08">
        <w:rPr>
          <w:rFonts w:ascii="Arial" w:eastAsia="Calibri" w:hAnsi="Arial" w:cs="Arial"/>
          <w:kern w:val="0"/>
          <w:lang w:val="en-US"/>
          <w14:ligatures w14:val="none"/>
        </w:rPr>
        <w:t>Prezenta</w:t>
      </w:r>
      <w:proofErr w:type="spellEnd"/>
      <w:r w:rsidR="00393D08" w:rsidRPr="00393D08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proofErr w:type="spellStart"/>
      <w:r w:rsidR="00393D08" w:rsidRPr="00393D08">
        <w:rPr>
          <w:rFonts w:ascii="Arial" w:eastAsia="Calibri" w:hAnsi="Arial" w:cs="Arial"/>
          <w:kern w:val="0"/>
          <w:lang w:val="en-US"/>
          <w14:ligatures w14:val="none"/>
        </w:rPr>
        <w:t>hotărâre</w:t>
      </w:r>
      <w:proofErr w:type="spellEnd"/>
      <w:r w:rsidR="00393D08" w:rsidRPr="00393D08">
        <w:rPr>
          <w:rFonts w:ascii="Arial" w:eastAsia="Calibri" w:hAnsi="Arial" w:cs="Arial"/>
          <w:kern w:val="0"/>
          <w:lang w:val="en-US"/>
          <w14:ligatures w14:val="none"/>
        </w:rPr>
        <w:t xml:space="preserve"> se </w:t>
      </w:r>
      <w:proofErr w:type="spellStart"/>
      <w:r w:rsidR="00393D08" w:rsidRPr="00393D08">
        <w:rPr>
          <w:rFonts w:ascii="Arial" w:eastAsia="Calibri" w:hAnsi="Arial" w:cs="Arial"/>
          <w:kern w:val="0"/>
          <w:lang w:val="en-US"/>
          <w14:ligatures w14:val="none"/>
        </w:rPr>
        <w:t>comunică</w:t>
      </w:r>
      <w:proofErr w:type="spellEnd"/>
      <w:r w:rsidR="00393D08" w:rsidRPr="00393D08">
        <w:rPr>
          <w:rFonts w:ascii="Arial" w:eastAsia="Calibri" w:hAnsi="Arial" w:cs="Arial"/>
          <w:kern w:val="0"/>
          <w:lang w:val="en-US"/>
          <w14:ligatures w14:val="none"/>
        </w:rPr>
        <w:t xml:space="preserve"> cu: </w:t>
      </w:r>
    </w:p>
    <w:p w14:paraId="289BEAD2" w14:textId="77777777" w:rsidR="00393D08" w:rsidRPr="00393D08" w:rsidRDefault="00393D08" w:rsidP="00393D08">
      <w:pPr>
        <w:numPr>
          <w:ilvl w:val="0"/>
          <w:numId w:val="2"/>
        </w:numPr>
        <w:spacing w:after="0" w:line="240" w:lineRule="auto"/>
        <w:ind w:left="426" w:right="-567"/>
        <w:contextualSpacing/>
        <w:rPr>
          <w:rFonts w:ascii="Arial" w:eastAsia="Times New Roman" w:hAnsi="Arial" w:cs="Arial"/>
          <w:kern w:val="0"/>
          <w:lang w:eastAsia="ro-RO"/>
          <w14:ligatures w14:val="none"/>
        </w:rPr>
      </w:pPr>
      <w:proofErr w:type="spellStart"/>
      <w:r w:rsidRPr="00393D08">
        <w:rPr>
          <w:rFonts w:ascii="Arial" w:eastAsia="Times New Roman" w:hAnsi="Arial" w:cs="Arial"/>
          <w:kern w:val="0"/>
          <w:lang w:eastAsia="ro-RO"/>
          <w14:ligatures w14:val="none"/>
        </w:rPr>
        <w:t>Instituţia</w:t>
      </w:r>
      <w:proofErr w:type="spellEnd"/>
      <w:r w:rsidRPr="00393D08">
        <w:rPr>
          <w:rFonts w:ascii="Arial" w:eastAsia="Times New Roman" w:hAnsi="Arial" w:cs="Arial"/>
          <w:kern w:val="0"/>
          <w:lang w:eastAsia="ro-RO"/>
          <w14:ligatures w14:val="none"/>
        </w:rPr>
        <w:t xml:space="preserve"> Prefectului – </w:t>
      </w:r>
      <w:proofErr w:type="spellStart"/>
      <w:r w:rsidRPr="00393D08">
        <w:rPr>
          <w:rFonts w:ascii="Arial" w:eastAsia="Times New Roman" w:hAnsi="Arial" w:cs="Arial"/>
          <w:kern w:val="0"/>
          <w:lang w:eastAsia="ro-RO"/>
          <w14:ligatures w14:val="none"/>
        </w:rPr>
        <w:t>Judeţul</w:t>
      </w:r>
      <w:proofErr w:type="spellEnd"/>
      <w:r w:rsidRPr="00393D08">
        <w:rPr>
          <w:rFonts w:ascii="Arial" w:eastAsia="Times New Roman" w:hAnsi="Arial" w:cs="Arial"/>
          <w:kern w:val="0"/>
          <w:lang w:eastAsia="ro-RO"/>
          <w14:ligatures w14:val="none"/>
        </w:rPr>
        <w:t xml:space="preserve"> Arad.</w:t>
      </w:r>
    </w:p>
    <w:p w14:paraId="2056A0C0" w14:textId="77777777" w:rsidR="00393D08" w:rsidRDefault="00393D08" w:rsidP="00393D08">
      <w:pPr>
        <w:numPr>
          <w:ilvl w:val="0"/>
          <w:numId w:val="2"/>
        </w:numPr>
        <w:spacing w:after="0" w:line="240" w:lineRule="auto"/>
        <w:ind w:left="426" w:right="-567"/>
        <w:contextualSpacing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393D08">
        <w:rPr>
          <w:rFonts w:ascii="Arial" w:eastAsia="Times New Roman" w:hAnsi="Arial" w:cs="Arial"/>
          <w:kern w:val="0"/>
          <w:lang w:eastAsia="ro-RO"/>
          <w14:ligatures w14:val="none"/>
        </w:rPr>
        <w:t>Primarul comunei Șilindia</w:t>
      </w:r>
    </w:p>
    <w:p w14:paraId="67499E74" w14:textId="28F07C19" w:rsidR="00790E63" w:rsidRDefault="00790E63" w:rsidP="00393D08">
      <w:pPr>
        <w:numPr>
          <w:ilvl w:val="0"/>
          <w:numId w:val="2"/>
        </w:numPr>
        <w:spacing w:after="0" w:line="240" w:lineRule="auto"/>
        <w:ind w:left="426" w:right="-567"/>
        <w:contextualSpacing/>
        <w:rPr>
          <w:rFonts w:ascii="Arial" w:eastAsia="Times New Roman" w:hAnsi="Arial" w:cs="Arial"/>
          <w:kern w:val="0"/>
          <w:lang w:eastAsia="ro-RO"/>
          <w14:ligatures w14:val="none"/>
        </w:rPr>
      </w:pPr>
      <w:r>
        <w:rPr>
          <w:rFonts w:ascii="Arial" w:eastAsia="Times New Roman" w:hAnsi="Arial" w:cs="Arial"/>
          <w:kern w:val="0"/>
          <w:lang w:eastAsia="ro-RO"/>
          <w14:ligatures w14:val="none"/>
        </w:rPr>
        <w:t xml:space="preserve">Cetățenii prin afișare la sediul primăriei și pe </w:t>
      </w:r>
      <w:proofErr w:type="spellStart"/>
      <w:r>
        <w:rPr>
          <w:rFonts w:ascii="Arial" w:eastAsia="Times New Roman" w:hAnsi="Arial" w:cs="Arial"/>
          <w:kern w:val="0"/>
          <w:lang w:eastAsia="ro-RO"/>
          <w14:ligatures w14:val="none"/>
        </w:rPr>
        <w:t>siteul</w:t>
      </w:r>
      <w:proofErr w:type="spellEnd"/>
      <w:r>
        <w:rPr>
          <w:rFonts w:ascii="Arial" w:eastAsia="Times New Roman" w:hAnsi="Arial" w:cs="Arial"/>
          <w:kern w:val="0"/>
          <w:lang w:eastAsia="ro-RO"/>
          <w14:ligatures w14:val="none"/>
        </w:rPr>
        <w:t xml:space="preserve"> primăriei</w:t>
      </w:r>
    </w:p>
    <w:p w14:paraId="17F18844" w14:textId="77777777" w:rsidR="00790E63" w:rsidRDefault="00790E63" w:rsidP="00790E63">
      <w:pPr>
        <w:spacing w:after="0" w:line="240" w:lineRule="auto"/>
        <w:ind w:right="-567"/>
        <w:contextualSpacing/>
        <w:rPr>
          <w:rFonts w:ascii="Arial" w:eastAsia="Times New Roman" w:hAnsi="Arial" w:cs="Arial"/>
          <w:kern w:val="0"/>
          <w:lang w:eastAsia="ro-RO"/>
          <w14:ligatures w14:val="none"/>
        </w:rPr>
      </w:pPr>
    </w:p>
    <w:p w14:paraId="71C08A6B" w14:textId="77777777" w:rsidR="00790E63" w:rsidRDefault="00790E63" w:rsidP="00790E63">
      <w:pPr>
        <w:spacing w:after="0" w:line="240" w:lineRule="auto"/>
        <w:ind w:right="-567"/>
        <w:contextualSpacing/>
        <w:rPr>
          <w:rFonts w:ascii="Arial" w:eastAsia="Times New Roman" w:hAnsi="Arial" w:cs="Arial"/>
          <w:kern w:val="0"/>
          <w:lang w:eastAsia="ro-RO"/>
          <w14:ligatures w14:val="none"/>
        </w:rPr>
      </w:pPr>
    </w:p>
    <w:p w14:paraId="2ED2774E" w14:textId="77777777" w:rsidR="00790E63" w:rsidRPr="00393D08" w:rsidRDefault="00790E63" w:rsidP="00790E63">
      <w:pPr>
        <w:spacing w:after="0" w:line="240" w:lineRule="auto"/>
        <w:ind w:right="-567"/>
        <w:contextualSpacing/>
        <w:rPr>
          <w:rFonts w:ascii="Arial" w:eastAsia="Times New Roman" w:hAnsi="Arial" w:cs="Arial"/>
          <w:kern w:val="0"/>
          <w:lang w:eastAsia="ro-RO"/>
          <w14:ligatures w14:val="none"/>
        </w:rPr>
      </w:pPr>
    </w:p>
    <w:p w14:paraId="644653CD" w14:textId="77777777" w:rsidR="00FA0593" w:rsidRPr="00FA0593" w:rsidRDefault="00FA0593" w:rsidP="00FA05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>PREȘEDINTE  DE ȘEDINȚĂ,</w:t>
      </w:r>
    </w:p>
    <w:p w14:paraId="7909D6AE" w14:textId="0A821034" w:rsidR="00FA0593" w:rsidRPr="00FA0593" w:rsidRDefault="00FA0593" w:rsidP="00FA0593">
      <w:pPr>
        <w:spacing w:after="0" w:line="240" w:lineRule="auto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                                                              </w:t>
      </w:r>
      <w:proofErr w:type="spellStart"/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>Feher</w:t>
      </w:r>
      <w:proofErr w:type="spellEnd"/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Ștefan</w:t>
      </w:r>
    </w:p>
    <w:p w14:paraId="097DD10B" w14:textId="77777777" w:rsidR="00FA0593" w:rsidRPr="00FA0593" w:rsidRDefault="00FA0593" w:rsidP="00FA05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                                               </w:t>
      </w:r>
    </w:p>
    <w:p w14:paraId="3AC941FA" w14:textId="77777777" w:rsidR="00FA0593" w:rsidRPr="00FA0593" w:rsidRDefault="00FA0593" w:rsidP="00FA05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</w:p>
    <w:p w14:paraId="55F4E963" w14:textId="77777777" w:rsidR="00FA0593" w:rsidRPr="00FA0593" w:rsidRDefault="00FA0593" w:rsidP="00FA05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                                                                                   Contrasemnează,</w:t>
      </w:r>
    </w:p>
    <w:p w14:paraId="2FAA6570" w14:textId="77777777" w:rsidR="00FA0593" w:rsidRPr="00FA0593" w:rsidRDefault="00FA0593" w:rsidP="00FA059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o-RO"/>
          <w14:ligatures w14:val="none"/>
        </w:rPr>
      </w:pPr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                                                                                    SECRETAR GENERAL</w:t>
      </w:r>
    </w:p>
    <w:p w14:paraId="370257CC" w14:textId="77777777" w:rsidR="00FA0593" w:rsidRPr="00FA0593" w:rsidRDefault="00FA0593" w:rsidP="00FA0593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                                                                                   </w:t>
      </w:r>
      <w:proofErr w:type="spellStart"/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>Iercoşan</w:t>
      </w:r>
      <w:proofErr w:type="spellEnd"/>
      <w:r w:rsidRPr="00FA0593">
        <w:rPr>
          <w:rFonts w:ascii="Arial" w:eastAsia="Times New Roman" w:hAnsi="Arial" w:cs="Arial"/>
          <w:b/>
          <w:kern w:val="0"/>
          <w:lang w:eastAsia="ro-RO"/>
          <w14:ligatures w14:val="none"/>
        </w:rPr>
        <w:t xml:space="preserve"> Silvia</w:t>
      </w:r>
    </w:p>
    <w:p w14:paraId="6DD334BB" w14:textId="77777777" w:rsidR="00F70E9E" w:rsidRPr="005E3EB4" w:rsidRDefault="00F70E9E">
      <w:pPr>
        <w:rPr>
          <w:rFonts w:ascii="Arial" w:hAnsi="Arial" w:cs="Arial"/>
        </w:rPr>
      </w:pPr>
    </w:p>
    <w:p w14:paraId="4412C48B" w14:textId="664DF323" w:rsidR="001F4E06" w:rsidRPr="005E3EB4" w:rsidRDefault="001F4E06">
      <w:pPr>
        <w:rPr>
          <w:rFonts w:ascii="Arial" w:hAnsi="Arial" w:cs="Arial"/>
        </w:rPr>
      </w:pPr>
    </w:p>
    <w:sectPr w:rsidR="001F4E06" w:rsidRPr="005E3EB4" w:rsidSect="00790E6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C8D8" w14:textId="77777777" w:rsidR="0052349C" w:rsidRDefault="0052349C" w:rsidP="0052349C">
      <w:pPr>
        <w:spacing w:after="0" w:line="240" w:lineRule="auto"/>
      </w:pPr>
      <w:r>
        <w:separator/>
      </w:r>
    </w:p>
  </w:endnote>
  <w:endnote w:type="continuationSeparator" w:id="0">
    <w:p w14:paraId="46E4DBAB" w14:textId="77777777" w:rsidR="0052349C" w:rsidRDefault="0052349C" w:rsidP="0052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A03D" w14:textId="77777777" w:rsidR="0052349C" w:rsidRDefault="0052349C" w:rsidP="0052349C">
      <w:pPr>
        <w:spacing w:after="0" w:line="240" w:lineRule="auto"/>
      </w:pPr>
      <w:r>
        <w:separator/>
      </w:r>
    </w:p>
  </w:footnote>
  <w:footnote w:type="continuationSeparator" w:id="0">
    <w:p w14:paraId="01056C47" w14:textId="77777777" w:rsidR="0052349C" w:rsidRDefault="0052349C" w:rsidP="0052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5B29" w14:textId="73E83BCB" w:rsidR="0052349C" w:rsidRPr="0052349C" w:rsidRDefault="0052349C" w:rsidP="00903657">
    <w:pPr>
      <w:spacing w:after="0" w:line="240" w:lineRule="auto"/>
      <w:rPr>
        <w:rFonts w:ascii="Arial" w:eastAsia="Times New Roman" w:hAnsi="Arial" w:cs="Arial"/>
        <w:b/>
        <w:kern w:val="0"/>
        <w:sz w:val="24"/>
        <w:szCs w:val="24"/>
        <w:lang w:eastAsia="ro-RO"/>
        <w14:ligatures w14:val="none"/>
      </w:rPr>
    </w:pPr>
  </w:p>
  <w:p w14:paraId="530CAFF2" w14:textId="77777777" w:rsidR="0052349C" w:rsidRDefault="0052349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A444F2"/>
    <w:multiLevelType w:val="hybridMultilevel"/>
    <w:tmpl w:val="8A44D500"/>
    <w:lvl w:ilvl="0" w:tplc="0726BF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07561542">
    <w:abstractNumId w:val="1"/>
  </w:num>
  <w:num w:numId="2" w16cid:durableId="97486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6"/>
    <w:rsid w:val="001543AF"/>
    <w:rsid w:val="001F4E06"/>
    <w:rsid w:val="002E1871"/>
    <w:rsid w:val="00386458"/>
    <w:rsid w:val="00393D08"/>
    <w:rsid w:val="003B5C76"/>
    <w:rsid w:val="0052349C"/>
    <w:rsid w:val="005E3EB4"/>
    <w:rsid w:val="006E2AF4"/>
    <w:rsid w:val="006E5A88"/>
    <w:rsid w:val="00790E63"/>
    <w:rsid w:val="008C35F2"/>
    <w:rsid w:val="00903657"/>
    <w:rsid w:val="00AC3680"/>
    <w:rsid w:val="00B06B9E"/>
    <w:rsid w:val="00BA1845"/>
    <w:rsid w:val="00C053CF"/>
    <w:rsid w:val="00EA48E0"/>
    <w:rsid w:val="00F42C76"/>
    <w:rsid w:val="00F70E9E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22091D2"/>
  <w15:chartTrackingRefBased/>
  <w15:docId w15:val="{9A7CE6F6-B8B4-4079-9252-299183E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2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2349C"/>
  </w:style>
  <w:style w:type="paragraph" w:styleId="Subsol">
    <w:name w:val="footer"/>
    <w:basedOn w:val="Normal"/>
    <w:link w:val="SubsolCaracter"/>
    <w:uiPriority w:val="99"/>
    <w:unhideWhenUsed/>
    <w:rsid w:val="0052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349C"/>
  </w:style>
  <w:style w:type="paragraph" w:styleId="Listparagraf">
    <w:name w:val="List Paragraph"/>
    <w:basedOn w:val="Normal"/>
    <w:uiPriority w:val="34"/>
    <w:qFormat/>
    <w:rsid w:val="005E3EB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C368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C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dcterms:created xsi:type="dcterms:W3CDTF">2023-10-25T12:04:00Z</dcterms:created>
  <dcterms:modified xsi:type="dcterms:W3CDTF">2023-10-25T12:04:00Z</dcterms:modified>
</cp:coreProperties>
</file>