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E31B1" w14:textId="3039B66C" w:rsidR="00FE2CC2" w:rsidRPr="00FE2CC2" w:rsidRDefault="00FE2CC2" w:rsidP="00FE2CC2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Arial" w:eastAsia="Times New Roman" w:hAnsi="Arial" w:cs="Arial"/>
          <w:b/>
          <w:bCs/>
          <w:iCs/>
          <w:kern w:val="0"/>
          <w:lang w:val="en-GB" w:eastAsia="ro-RO"/>
          <w14:ligatures w14:val="none"/>
        </w:rPr>
      </w:pPr>
      <w:r w:rsidRPr="00FE2CC2">
        <w:rPr>
          <w:rFonts w:ascii="Arial" w:eastAsia="Times New Roman" w:hAnsi="Arial" w:cs="Arial"/>
          <w:b/>
          <w:bCs/>
          <w:iCs/>
          <w:kern w:val="0"/>
          <w:lang w:val="en-GB" w:eastAsia="ro-RO"/>
          <w14:ligatures w14:val="none"/>
        </w:rPr>
        <w:t xml:space="preserve">         </w:t>
      </w:r>
      <w:bookmarkStart w:id="0" w:name="_Hlk99087295"/>
      <w:bookmarkStart w:id="1" w:name="_Hlk153787970"/>
      <w:r w:rsidRPr="00FE2CC2">
        <w:rPr>
          <w:rFonts w:ascii="Arial" w:eastAsia="Times New Roman" w:hAnsi="Arial" w:cs="Arial"/>
          <w:b/>
          <w:bCs/>
          <w:iCs/>
          <w:kern w:val="0"/>
          <w:lang w:val="en-GB" w:eastAsia="ro-RO"/>
          <w14:ligatures w14:val="none"/>
        </w:rPr>
        <w:t>ROMÂNIA</w:t>
      </w:r>
    </w:p>
    <w:p w14:paraId="5D4519F5" w14:textId="77777777" w:rsidR="00FE2CC2" w:rsidRPr="00FE2CC2" w:rsidRDefault="00FE2CC2" w:rsidP="00FE2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val="en-GB" w:eastAsia="ro-RO"/>
          <w14:ligatures w14:val="none"/>
        </w:rPr>
      </w:pPr>
      <w:r w:rsidRPr="00FE2CC2">
        <w:rPr>
          <w:rFonts w:ascii="Arial" w:eastAsia="Times New Roman" w:hAnsi="Arial" w:cs="Arial"/>
          <w:b/>
          <w:iCs/>
          <w:kern w:val="0"/>
          <w:lang w:val="en-GB" w:eastAsia="ro-RO"/>
          <w14:ligatures w14:val="none"/>
        </w:rPr>
        <w:t xml:space="preserve"> JUDEŢUL </w:t>
      </w:r>
      <w:smartTag w:uri="urn:schemas-microsoft-com:office:smarttags" w:element="place">
        <w:smartTag w:uri="urn:schemas-microsoft-com:office:smarttags" w:element="City">
          <w:r w:rsidRPr="00FE2CC2">
            <w:rPr>
              <w:rFonts w:ascii="Arial" w:eastAsia="Times New Roman" w:hAnsi="Arial" w:cs="Arial"/>
              <w:b/>
              <w:iCs/>
              <w:kern w:val="0"/>
              <w:lang w:val="en-GB" w:eastAsia="ro-RO"/>
              <w14:ligatures w14:val="none"/>
            </w:rPr>
            <w:t>ARAD</w:t>
          </w:r>
        </w:smartTag>
      </w:smartTag>
    </w:p>
    <w:p w14:paraId="3F01B0DC" w14:textId="77777777" w:rsidR="00FE2CC2" w:rsidRPr="00FE2CC2" w:rsidRDefault="00FE2CC2" w:rsidP="00FE2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val="en-GB" w:eastAsia="ro-RO"/>
          <w14:ligatures w14:val="none"/>
        </w:rPr>
      </w:pPr>
      <w:r w:rsidRPr="00FE2CC2">
        <w:rPr>
          <w:rFonts w:ascii="Arial" w:eastAsia="Times New Roman" w:hAnsi="Arial" w:cs="Arial"/>
          <w:iCs/>
          <w:kern w:val="0"/>
          <w:lang w:val="en-GB" w:eastAsia="ro-RO"/>
          <w14:ligatures w14:val="none"/>
        </w:rPr>
        <w:t xml:space="preserve">  </w:t>
      </w:r>
      <w:r w:rsidRPr="00FE2CC2">
        <w:rPr>
          <w:rFonts w:ascii="Arial" w:eastAsia="Times New Roman" w:hAnsi="Arial" w:cs="Arial"/>
          <w:b/>
          <w:iCs/>
          <w:kern w:val="0"/>
          <w:lang w:val="en-GB" w:eastAsia="ro-RO"/>
          <w14:ligatures w14:val="none"/>
        </w:rPr>
        <w:t>COMUNA ŞILINDIA</w:t>
      </w:r>
    </w:p>
    <w:p w14:paraId="3EEAAE21" w14:textId="77777777" w:rsidR="00FE2CC2" w:rsidRPr="00FE2CC2" w:rsidRDefault="00FE2CC2" w:rsidP="00FE2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kern w:val="0"/>
          <w:sz w:val="18"/>
          <w:szCs w:val="18"/>
          <w:u w:val="single"/>
          <w:lang w:val="it-IT" w:eastAsia="ro-RO"/>
          <w14:ligatures w14:val="none"/>
        </w:rPr>
      </w:pPr>
      <w:r w:rsidRPr="00FE2CC2">
        <w:rPr>
          <w:rFonts w:ascii="Arial" w:eastAsia="Times New Roman" w:hAnsi="Arial" w:cs="Arial"/>
          <w:iCs/>
          <w:kern w:val="0"/>
          <w:sz w:val="18"/>
          <w:szCs w:val="18"/>
          <w:u w:val="single"/>
          <w:lang w:val="it-IT" w:eastAsia="ro-RO"/>
          <w14:ligatures w14:val="none"/>
        </w:rPr>
        <w:t>Şilindia, nr.384, cod 317330 tel.0257/372700,0257/372701,Fax 0257/372703 e-mail: primariasilindia@gmail</w:t>
      </w:r>
    </w:p>
    <w:p w14:paraId="4C270965" w14:textId="77777777" w:rsidR="00FE2CC2" w:rsidRPr="00FE2CC2" w:rsidRDefault="00FE2CC2" w:rsidP="00FE2CC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val="it-IT" w:eastAsia="ro-RO"/>
          <w14:ligatures w14:val="none"/>
        </w:rPr>
      </w:pPr>
      <w:r w:rsidRPr="00FE2CC2">
        <w:rPr>
          <w:rFonts w:ascii="Arial" w:eastAsia="Times New Roman" w:hAnsi="Arial" w:cs="Arial"/>
          <w:b/>
          <w:iCs/>
          <w:kern w:val="0"/>
          <w:lang w:val="it-IT" w:eastAsia="ro-RO"/>
          <w14:ligatures w14:val="none"/>
        </w:rPr>
        <w:t xml:space="preserve">  CONSILIUL LOCAL</w:t>
      </w:r>
    </w:p>
    <w:p w14:paraId="10A046A1" w14:textId="77777777" w:rsidR="00FE2CC2" w:rsidRPr="00FE2CC2" w:rsidRDefault="00FE2CC2" w:rsidP="00FE2CC2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it-IT" w:eastAsia="ro-RO"/>
          <w14:ligatures w14:val="none"/>
        </w:rPr>
      </w:pPr>
    </w:p>
    <w:p w14:paraId="6FC24748" w14:textId="77777777" w:rsidR="00FE2CC2" w:rsidRPr="00FE2CC2" w:rsidRDefault="00FE2CC2" w:rsidP="00FE2CC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b/>
          <w:kern w:val="0"/>
          <w:sz w:val="24"/>
          <w:szCs w:val="24"/>
          <w:lang w:val="it-IT" w:eastAsia="ro-RO"/>
          <w14:ligatures w14:val="none"/>
        </w:rPr>
        <w:t>H O T Ă R Â R E A  Nr. 101</w:t>
      </w:r>
    </w:p>
    <w:p w14:paraId="0B358939" w14:textId="77777777" w:rsidR="00FE2CC2" w:rsidRPr="00FE2CC2" w:rsidRDefault="00FE2CC2" w:rsidP="00FE2CC2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Din 19 decembrie 2023</w:t>
      </w:r>
    </w:p>
    <w:p w14:paraId="1FDE111F" w14:textId="77777777" w:rsidR="00FE2CC2" w:rsidRPr="00FE2CC2" w:rsidRDefault="00FE2CC2" w:rsidP="00FE2CC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kern w:val="0"/>
          <w:sz w:val="24"/>
          <w:szCs w:val="24"/>
          <w:lang w:val="it-IT" w:eastAsia="ar-SA"/>
          <w14:ligatures w14:val="none"/>
        </w:rPr>
      </w:pPr>
      <w:r w:rsidRPr="00FE2CC2">
        <w:rPr>
          <w:rFonts w:ascii="Arial" w:eastAsia="Times New Roman" w:hAnsi="Arial" w:cs="Arial"/>
          <w:b/>
          <w:iCs/>
          <w:color w:val="000000"/>
          <w:kern w:val="0"/>
          <w:sz w:val="24"/>
          <w:szCs w:val="24"/>
          <w:lang w:val="it-IT" w:eastAsia="ar-SA"/>
          <w14:ligatures w14:val="none"/>
        </w:rPr>
        <w:t xml:space="preserve">privind aprobarea tarifului  serviciului de salubrizare pentru activitățile </w:t>
      </w:r>
    </w:p>
    <w:p w14:paraId="2DB8AF71" w14:textId="7F2E18D5" w:rsidR="00FE2CC2" w:rsidRPr="00FE2CC2" w:rsidRDefault="00FE2CC2" w:rsidP="00FE2CC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kern w:val="0"/>
          <w:sz w:val="24"/>
          <w:szCs w:val="24"/>
          <w:lang w:val="it-IT" w:eastAsia="ar-SA"/>
          <w14:ligatures w14:val="none"/>
        </w:rPr>
      </w:pPr>
      <w:r w:rsidRPr="00FE2CC2">
        <w:rPr>
          <w:rFonts w:ascii="Arial" w:eastAsia="Times New Roman" w:hAnsi="Arial" w:cs="Arial"/>
          <w:b/>
          <w:iCs/>
          <w:color w:val="000000"/>
          <w:kern w:val="0"/>
          <w:sz w:val="24"/>
          <w:szCs w:val="24"/>
          <w:lang w:val="it-IT" w:eastAsia="ar-SA"/>
          <w14:ligatures w14:val="none"/>
        </w:rPr>
        <w:t xml:space="preserve">prestate în beneficiul utilizatorilor casnici </w:t>
      </w:r>
    </w:p>
    <w:p w14:paraId="212F493C" w14:textId="77777777" w:rsidR="00FE2CC2" w:rsidRPr="00FE2CC2" w:rsidRDefault="00FE2CC2" w:rsidP="00FE2CC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kern w:val="0"/>
          <w:sz w:val="24"/>
          <w:szCs w:val="24"/>
          <w:lang w:val="it-IT" w:eastAsia="ar-SA"/>
          <w14:ligatures w14:val="none"/>
        </w:rPr>
      </w:pPr>
      <w:r w:rsidRPr="00FE2CC2">
        <w:rPr>
          <w:rFonts w:ascii="Arial" w:eastAsia="Times New Roman" w:hAnsi="Arial" w:cs="Arial"/>
          <w:b/>
          <w:i/>
          <w:color w:val="000000"/>
          <w:kern w:val="0"/>
          <w:sz w:val="24"/>
          <w:szCs w:val="24"/>
          <w:lang w:val="it-IT" w:eastAsia="ar-SA"/>
          <w14:ligatures w14:val="none"/>
        </w:rPr>
        <w:t xml:space="preserve"> </w:t>
      </w:r>
    </w:p>
    <w:p w14:paraId="2E194BB4" w14:textId="77777777" w:rsidR="00FE2CC2" w:rsidRPr="00FE2CC2" w:rsidRDefault="00FE2CC2" w:rsidP="00FE2CC2">
      <w:pPr>
        <w:suppressAutoHyphens/>
        <w:spacing w:after="0" w:line="240" w:lineRule="auto"/>
        <w:rPr>
          <w:rFonts w:ascii="Arial" w:eastAsia="Times New Roman" w:hAnsi="Arial" w:cs="Arial"/>
          <w:b/>
          <w:iCs/>
          <w:color w:val="000000"/>
          <w:kern w:val="0"/>
          <w:sz w:val="24"/>
          <w:szCs w:val="24"/>
          <w:lang w:val="it-IT" w:eastAsia="ar-SA"/>
          <w14:ligatures w14:val="none"/>
        </w:rPr>
      </w:pPr>
      <w:r w:rsidRPr="00FE2CC2">
        <w:rPr>
          <w:rFonts w:ascii="Arial" w:eastAsia="Times New Roman" w:hAnsi="Arial" w:cs="Arial"/>
          <w:b/>
          <w:iCs/>
          <w:color w:val="000000"/>
          <w:kern w:val="0"/>
          <w:sz w:val="24"/>
          <w:szCs w:val="24"/>
          <w:lang w:val="it-IT" w:eastAsia="ar-SA"/>
          <w14:ligatures w14:val="none"/>
        </w:rPr>
        <w:t>Consiliul Local Șilindia, întrunit în ședință ordinară,</w:t>
      </w:r>
    </w:p>
    <w:bookmarkEnd w:id="0"/>
    <w:p w14:paraId="1B7A081E" w14:textId="77777777" w:rsidR="00FE2CC2" w:rsidRPr="00FE2CC2" w:rsidRDefault="00FE2CC2" w:rsidP="00FE2CC2">
      <w:pPr>
        <w:spacing w:after="0" w:line="240" w:lineRule="auto"/>
        <w:ind w:right="-507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iCs/>
          <w:kern w:val="0"/>
          <w:sz w:val="24"/>
          <w:szCs w:val="24"/>
          <w:lang w:eastAsia="ro-RO"/>
          <w14:ligatures w14:val="none"/>
        </w:rPr>
        <w:t xml:space="preserve">Având în vedere: </w:t>
      </w:r>
    </w:p>
    <w:bookmarkEnd w:id="1"/>
    <w:p w14:paraId="33962491" w14:textId="77777777" w:rsidR="00FE2CC2" w:rsidRPr="00FE2CC2" w:rsidRDefault="00FE2CC2" w:rsidP="00FE2CC2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-Adresa nr. 4895/24.11.2023 emisă de către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Asociaţia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de Dezvoltare Intercomunitară Sistem Integrat de Gestionare a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Deşeurilor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Judeţul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Arad;</w:t>
      </w:r>
    </w:p>
    <w:p w14:paraId="220594F6" w14:textId="77777777" w:rsidR="00FE2CC2" w:rsidRPr="00FE2CC2" w:rsidRDefault="00FE2CC2" w:rsidP="00FE2CC2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-devierea fluxului deșeurilor la Stațiile de transfer Sebiș și Chișineu-Criș ca urmare a închiderii Stației Complexă Ineu-Mocrea ;</w:t>
      </w:r>
    </w:p>
    <w:p w14:paraId="4B306361" w14:textId="77777777" w:rsidR="00FE2CC2" w:rsidRPr="00FE2CC2" w:rsidRDefault="00FE2CC2" w:rsidP="00FE2CC2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-finalizarea procedurii de achiziție publică negociere fără publicarea unui anunț de participare în vederea </w:t>
      </w:r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>atribuirea Contractului</w:t>
      </w:r>
      <w:r w:rsidRPr="00FE2CC2">
        <w:rPr>
          <w:rFonts w:ascii="Arial" w:eastAsia="Times New Roman" w:hAnsi="Arial" w:cs="Arial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de delegare (operare a stațiilor de transfer) a gestiunii unor activități componente ale serviciului de salubrizare al unităților administrativ teritoriale membre ale Asociației de Dezvoltare Intercomunitară Sistem Integrat de Gestionare a Deșeurilor județul Arad, respectiv transfer al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deşeurilor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municipale în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staţii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de transfer, inclusiv transportul separat al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deşeurilor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reziduale la depozitele de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deşeuri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nepericuloase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/sau la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instalaţiile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integrate de tratare, al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deşeurilor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de hârtie, metal, plastic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sticlă colectate separ</w:t>
      </w:r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at la </w:t>
      </w:r>
      <w:proofErr w:type="spellStart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staţiile</w:t>
      </w:r>
      <w:proofErr w:type="spellEnd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de sortare </w:t>
      </w:r>
      <w:proofErr w:type="spellStart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al </w:t>
      </w:r>
      <w:proofErr w:type="spellStart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biodeşeurilor</w:t>
      </w:r>
      <w:proofErr w:type="spellEnd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la </w:t>
      </w:r>
      <w:proofErr w:type="spellStart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instalaţiile</w:t>
      </w:r>
      <w:proofErr w:type="spellEnd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de compostare </w:t>
      </w:r>
      <w:proofErr w:type="spellStart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/sau de digestie anaerobă;</w:t>
      </w:r>
    </w:p>
    <w:p w14:paraId="1A615B0E" w14:textId="77777777" w:rsidR="00FE2CC2" w:rsidRPr="00FE2CC2" w:rsidRDefault="00FE2CC2" w:rsidP="00FE2CC2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-</w:t>
      </w:r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>Contractul</w:t>
      </w:r>
      <w:r w:rsidRPr="00FE2CC2">
        <w:rPr>
          <w:rFonts w:ascii="Arial" w:eastAsia="Times New Roman" w:hAnsi="Arial" w:cs="Arial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de delegare (operare a stațiilor de transfer) a gestiunii unor activități componente ale serviciului de salubrizare al unităților administrativ teritoriale membre ale Asociației de Dezvoltare Intercomunitară Sistem Integrat de Gestionare a Deșeurilor județul Arad, respectiv transfer al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deşeurilor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municipale în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staţii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de transfer, inclusiv transportul separat al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deşeurilor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reziduale la depozitele de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deşeuri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nepericuloase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/sau la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instalaţiile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integrate de tratare, al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deşeurilor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de hârtie, metal, plastic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sticlă colectate separ</w:t>
      </w:r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at la </w:t>
      </w:r>
      <w:proofErr w:type="spellStart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staţiile</w:t>
      </w:r>
      <w:proofErr w:type="spellEnd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de sortare </w:t>
      </w:r>
      <w:proofErr w:type="spellStart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al </w:t>
      </w:r>
      <w:proofErr w:type="spellStart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biodeşeurilor</w:t>
      </w:r>
      <w:proofErr w:type="spellEnd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la </w:t>
      </w:r>
      <w:proofErr w:type="spellStart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instalaţiile</w:t>
      </w:r>
      <w:proofErr w:type="spellEnd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de compostare </w:t>
      </w:r>
      <w:proofErr w:type="spellStart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şi</w:t>
      </w:r>
      <w:proofErr w:type="spellEnd"/>
      <w:r w:rsidRPr="00FE2C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o-RO"/>
          <w14:ligatures w14:val="none"/>
        </w:rPr>
        <w:t>/sau de digestie anaerobă;</w:t>
      </w:r>
    </w:p>
    <w:p w14:paraId="23EEE142" w14:textId="77777777" w:rsidR="00FE2CC2" w:rsidRPr="00FE2CC2" w:rsidRDefault="00FE2CC2" w:rsidP="00FE2CC2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-Legea nr. 51/2006 privind serviciile comunitare de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utilităţi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publice, cu modificările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completările ulterioare ;</w:t>
      </w:r>
    </w:p>
    <w:p w14:paraId="1E446B28" w14:textId="77777777" w:rsidR="00FE2CC2" w:rsidRPr="00FE2CC2" w:rsidRDefault="00FE2CC2" w:rsidP="00FE2CC2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-Legea nr. 101/2006 a serviciului de salubrizare a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localităţilor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, republicată cu modificările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completările ulterioare; </w:t>
      </w:r>
    </w:p>
    <w:p w14:paraId="41CFB0A0" w14:textId="77777777" w:rsidR="00FE2CC2" w:rsidRPr="00FE2CC2" w:rsidRDefault="00FE2CC2" w:rsidP="00FE2CC2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-</w:t>
      </w:r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>Ordinul nr. 640/2022 privind aprobarea </w:t>
      </w:r>
      <w:bookmarkStart w:id="2" w:name="REFsp23rtd4"/>
      <w:bookmarkEnd w:id="2"/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 xml:space="preserve">Normelor metodologice de stabilire, ajustare sau modificare a tarifelor pentru </w:t>
      </w:r>
      <w:proofErr w:type="spellStart"/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>activităţile</w:t>
      </w:r>
      <w:proofErr w:type="spellEnd"/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 xml:space="preserve"> de salubrizare, precum </w:t>
      </w:r>
      <w:proofErr w:type="spellStart"/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 xml:space="preserve"> de calculare a tarifelor/taxelor distincte pentru gestionarea </w:t>
      </w:r>
      <w:proofErr w:type="spellStart"/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>deşeurilor</w:t>
      </w:r>
      <w:proofErr w:type="spellEnd"/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 xml:space="preserve"> a taxelor de salubrizare;</w:t>
      </w:r>
    </w:p>
    <w:p w14:paraId="57B7D4D2" w14:textId="77777777" w:rsidR="00FE2CC2" w:rsidRPr="00FE2CC2" w:rsidRDefault="00FE2CC2" w:rsidP="00FE2CC2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>-</w:t>
      </w: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OUG nr. 57/2019 privind Codul administrativ;</w:t>
      </w:r>
    </w:p>
    <w:p w14:paraId="426C6F4E" w14:textId="77777777" w:rsidR="00FE2CC2" w:rsidRPr="00FE2CC2" w:rsidRDefault="00FE2CC2" w:rsidP="00FE2CC2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bookmarkStart w:id="3" w:name="_Hlk153788023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-referatul de aprobare al inițiatorului proiectului,</w:t>
      </w:r>
    </w:p>
    <w:p w14:paraId="54F6D635" w14:textId="77777777" w:rsidR="00FE2CC2" w:rsidRPr="00FE2CC2" w:rsidRDefault="00FE2CC2" w:rsidP="00FE2CC2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-avizul comisiei pentru activități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economico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-financiare, agricultură, juridică și de disciplină,</w:t>
      </w:r>
    </w:p>
    <w:p w14:paraId="1C84850D" w14:textId="77777777" w:rsidR="00FE2CC2" w:rsidRPr="00FE2CC2" w:rsidRDefault="00FE2CC2" w:rsidP="00FE2CC2">
      <w:pPr>
        <w:spacing w:after="0" w:line="240" w:lineRule="auto"/>
        <w:ind w:left="284" w:right="141" w:firstLine="436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-Adoptarea hotărârii cu 9 voturi ,,pentru,, cu 0 voturi împotrivă, cu 0 voturi abțineri,</w:t>
      </w:r>
    </w:p>
    <w:p w14:paraId="5607B0C2" w14:textId="77777777" w:rsidR="00FE2CC2" w:rsidRDefault="00FE2CC2" w:rsidP="00FE2CC2">
      <w:pPr>
        <w:suppressAutoHyphens/>
        <w:spacing w:after="0" w:line="240" w:lineRule="auto"/>
        <w:ind w:left="284" w:firstLine="37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 xml:space="preserve">În temeiul prevederilor art. 139 alin. (1)  alin. (3) lit. h coroborat cu art. 196 alin. </w:t>
      </w:r>
    </w:p>
    <w:p w14:paraId="112892A0" w14:textId="537F4F07" w:rsidR="00FE2CC2" w:rsidRPr="00FE2CC2" w:rsidRDefault="00FE2CC2" w:rsidP="00FE2CC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>(1) lit. a) din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>Ordonanța de urgență a Guvernului nr. 57/2019 privind Codul administrativ, cu modificările și</w:t>
      </w:r>
    </w:p>
    <w:p w14:paraId="197A6347" w14:textId="02EE42B2" w:rsidR="00FE2CC2" w:rsidRPr="00FE2CC2" w:rsidRDefault="00FE2CC2" w:rsidP="00FE2CC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bCs/>
          <w:kern w:val="0"/>
          <w:sz w:val="24"/>
          <w:szCs w:val="24"/>
          <w:lang w:eastAsia="ro-RO"/>
          <w14:ligatures w14:val="none"/>
        </w:rPr>
        <w:t xml:space="preserve">completările ulterioare, </w:t>
      </w:r>
    </w:p>
    <w:p w14:paraId="67551F70" w14:textId="77777777" w:rsidR="00FE2CC2" w:rsidRDefault="00FE2CC2" w:rsidP="00FE2CC2">
      <w:pPr>
        <w:keepNext/>
        <w:suppressAutoHyphens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073F6341" w14:textId="554C3333" w:rsidR="00FE2CC2" w:rsidRPr="00FE2CC2" w:rsidRDefault="00FE2CC2" w:rsidP="00FE2CC2">
      <w:pPr>
        <w:keepNext/>
        <w:suppressAutoHyphens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proofErr w:type="gramStart"/>
      <w:r w:rsidRPr="00FE2CC2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HOTĂR</w:t>
      </w:r>
      <w:r w:rsidRPr="00FE2CC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ĂȘ</w:t>
      </w:r>
      <w:r w:rsidRPr="00FE2CC2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TE</w:t>
      </w:r>
      <w:bookmarkStart w:id="4" w:name="ref%2523A1"/>
      <w:bookmarkStart w:id="5" w:name="ref%2523A4"/>
      <w:bookmarkEnd w:id="4"/>
      <w:bookmarkEnd w:id="5"/>
      <w:r w:rsidRPr="00FE2CC2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:</w:t>
      </w:r>
      <w:proofErr w:type="gramEnd"/>
    </w:p>
    <w:bookmarkEnd w:id="3"/>
    <w:p w14:paraId="25CF5A87" w14:textId="77777777" w:rsidR="00FE2CC2" w:rsidRPr="00FE2CC2" w:rsidRDefault="00FE2CC2" w:rsidP="00FE2CC2">
      <w:pPr>
        <w:keepNext/>
        <w:suppressAutoHyphens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1ED0C370" w14:textId="77777777" w:rsidR="00FE2CC2" w:rsidRPr="00FE2CC2" w:rsidRDefault="00FE2CC2" w:rsidP="00FE2CC2">
      <w:pPr>
        <w:spacing w:after="0" w:line="240" w:lineRule="auto"/>
        <w:ind w:left="-284" w:right="283" w:firstLine="284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b/>
          <w:kern w:val="0"/>
          <w:sz w:val="24"/>
          <w:szCs w:val="24"/>
          <w:lang w:eastAsia="ro-RO"/>
          <w14:ligatures w14:val="none"/>
        </w:rPr>
        <w:t xml:space="preserve">Art. 1. </w:t>
      </w: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(1)</w:t>
      </w:r>
      <w:r w:rsidRPr="00FE2CC2">
        <w:rPr>
          <w:rFonts w:ascii="Arial" w:eastAsia="Times New Roman" w:hAnsi="Arial" w:cs="Arial"/>
          <w:b/>
          <w:kern w:val="0"/>
          <w:sz w:val="24"/>
          <w:szCs w:val="24"/>
          <w:lang w:eastAsia="ro-RO"/>
          <w14:ligatures w14:val="none"/>
        </w:rPr>
        <w:t xml:space="preserve"> </w:t>
      </w: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Se aprobă t</w:t>
      </w:r>
      <w:r w:rsidRPr="00FE2CC2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ariful serviciului de salubrizare reprezintă contravaloarea prestării activităților care fac parte din obiectul Contractului prestate în beneficiul utilizatorilor casnici. Tarifele vor include toate costurile aferente gestiunii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o-RO"/>
          <w14:ligatures w14:val="none"/>
        </w:rPr>
        <w:t>activităţilor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o-RO"/>
          <w14:ligatures w14:val="none"/>
        </w:rPr>
        <w:t xml:space="preserve"> componente ale Serviciului.</w:t>
      </w:r>
    </w:p>
    <w:p w14:paraId="3D5BDFF0" w14:textId="77777777" w:rsidR="00FE2CC2" w:rsidRDefault="00FE2CC2" w:rsidP="00FE2CC2">
      <w:p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</w:p>
    <w:p w14:paraId="197B85E9" w14:textId="77777777" w:rsidR="00FE2CC2" w:rsidRDefault="00FE2CC2" w:rsidP="00FE2CC2">
      <w:p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</w:p>
    <w:p w14:paraId="49E663B9" w14:textId="08AABF5A" w:rsidR="00FE2CC2" w:rsidRPr="00FE2CC2" w:rsidRDefault="00FE2CC2" w:rsidP="00FE2CC2">
      <w:p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(2) În vederea încasării taxei de salubrizare de la utilizatorii casnici, autoritatea publică locală va  defalca valoarea taxei și va efectua plata către fiecare operator de salubrizare din fluxul deșeurilor.</w:t>
      </w:r>
    </w:p>
    <w:p w14:paraId="268C875A" w14:textId="77777777" w:rsidR="00FE2CC2" w:rsidRPr="00FE2CC2" w:rsidRDefault="00FE2CC2" w:rsidP="00FE2CC2">
      <w:p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    În vederea încasării tarifului de salubrizare de la utilizatorii non-casnici, operatorul S.C. SALUBRITATE SA. este obligat de a defalca valoarea tarifului și de a efectua plata către fiecare operator de salubrizare din fluxul deșeurilor.</w:t>
      </w:r>
    </w:p>
    <w:p w14:paraId="783144AF" w14:textId="77777777" w:rsidR="00FE2CC2" w:rsidRPr="00FE2CC2" w:rsidRDefault="00FE2CC2" w:rsidP="00FE2CC2">
      <w:p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(3) </w:t>
      </w:r>
      <w:r w:rsidRPr="00FE2CC2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ro-RO"/>
          <w14:ligatures w14:val="none"/>
        </w:rPr>
        <w:t>Taxa pentru mediu rural</w:t>
      </w: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este în valoare de </w:t>
      </w:r>
      <w:r w:rsidRPr="00FE2CC2">
        <w:rPr>
          <w:rFonts w:ascii="Arial" w:eastAsia="Times New Roman" w:hAnsi="Arial" w:cs="Arial"/>
          <w:b/>
          <w:kern w:val="0"/>
          <w:sz w:val="24"/>
          <w:szCs w:val="24"/>
          <w:lang w:eastAsia="ro-RO"/>
          <w14:ligatures w14:val="none"/>
        </w:rPr>
        <w:t>9,48</w:t>
      </w: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lei/persoană/lună cu TVA (tarif salubrizare în valoare de 8,56 lei/persoană/lună cu TVA, la care se adaugă contribuția pentru economia circulară în valoare de 0,92 lei/persoană/lună cu TVA), va fi compus din:</w:t>
      </w:r>
    </w:p>
    <w:p w14:paraId="1524E83C" w14:textId="77777777" w:rsidR="00FE2CC2" w:rsidRPr="00FE2CC2" w:rsidRDefault="00FE2CC2" w:rsidP="00FE2CC2">
      <w:pPr>
        <w:numPr>
          <w:ilvl w:val="0"/>
          <w:numId w:val="1"/>
        </w:num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activitatea de colectare și transport deșeuri:</w:t>
      </w:r>
    </w:p>
    <w:p w14:paraId="43EE069C" w14:textId="77777777" w:rsidR="00FE2CC2" w:rsidRPr="00FE2CC2" w:rsidRDefault="00FE2CC2" w:rsidP="00FE2CC2">
      <w:pPr>
        <w:numPr>
          <w:ilvl w:val="0"/>
          <w:numId w:val="2"/>
        </w:num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reziduale 3,08 lei/persoană/lună la care se adaugă TVA;</w:t>
      </w:r>
    </w:p>
    <w:p w14:paraId="1D806D15" w14:textId="77777777" w:rsidR="00FE2CC2" w:rsidRPr="00FE2CC2" w:rsidRDefault="00FE2CC2" w:rsidP="00FE2CC2">
      <w:pPr>
        <w:numPr>
          <w:ilvl w:val="0"/>
          <w:numId w:val="2"/>
        </w:num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reciclabile hârtie/carton 0,42 lei/persoană/lună la care se adaugă TVA;</w:t>
      </w:r>
    </w:p>
    <w:p w14:paraId="62E5935F" w14:textId="77777777" w:rsidR="00FE2CC2" w:rsidRPr="00FE2CC2" w:rsidRDefault="00FE2CC2" w:rsidP="00FE2CC2">
      <w:pPr>
        <w:numPr>
          <w:ilvl w:val="0"/>
          <w:numId w:val="2"/>
        </w:num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reciclabile plastic/metal 0,42 lei/persoană/lună la care se adaugă TVA;</w:t>
      </w:r>
    </w:p>
    <w:p w14:paraId="1C538E10" w14:textId="77777777" w:rsidR="00FE2CC2" w:rsidRPr="00FE2CC2" w:rsidRDefault="00FE2CC2" w:rsidP="00FE2CC2">
      <w:pPr>
        <w:numPr>
          <w:ilvl w:val="0"/>
          <w:numId w:val="2"/>
        </w:num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reciclabile sticlă 0,06 lei/persoană/lună la care se adaugă TVA;</w:t>
      </w:r>
    </w:p>
    <w:p w14:paraId="4C7DBA87" w14:textId="77777777" w:rsidR="00FE2CC2" w:rsidRPr="00FE2CC2" w:rsidRDefault="00FE2CC2" w:rsidP="00FE2CC2">
      <w:pPr>
        <w:numPr>
          <w:ilvl w:val="0"/>
          <w:numId w:val="1"/>
        </w:num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operarea stațiilor de transfer:</w:t>
      </w:r>
    </w:p>
    <w:p w14:paraId="0E69A829" w14:textId="77777777" w:rsidR="00FE2CC2" w:rsidRPr="00FE2CC2" w:rsidRDefault="00FE2CC2" w:rsidP="00FE2CC2">
      <w:pPr>
        <w:numPr>
          <w:ilvl w:val="0"/>
          <w:numId w:val="2"/>
        </w:numPr>
        <w:spacing w:after="0" w:line="240" w:lineRule="auto"/>
        <w:ind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rezidual 1,33 lei/persoană/lună la care se adaugă TVA;</w:t>
      </w:r>
    </w:p>
    <w:p w14:paraId="0664DB94" w14:textId="77777777" w:rsidR="00FE2CC2" w:rsidRPr="00FE2CC2" w:rsidRDefault="00FE2CC2" w:rsidP="00FE2CC2">
      <w:pPr>
        <w:numPr>
          <w:ilvl w:val="0"/>
          <w:numId w:val="2"/>
        </w:numPr>
        <w:spacing w:after="0" w:line="240" w:lineRule="auto"/>
        <w:ind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reciclabil 0.26 lei/ persoană/lună la care se adaugă TVA</w:t>
      </w:r>
    </w:p>
    <w:p w14:paraId="66487675" w14:textId="77777777" w:rsidR="00FE2CC2" w:rsidRPr="00FE2CC2" w:rsidRDefault="00FE2CC2" w:rsidP="00FE2CC2">
      <w:pPr>
        <w:numPr>
          <w:ilvl w:val="0"/>
          <w:numId w:val="1"/>
        </w:num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operarea stației de sortare pentru deșeuri:</w:t>
      </w:r>
    </w:p>
    <w:p w14:paraId="04F56177" w14:textId="77777777" w:rsidR="00FE2CC2" w:rsidRPr="00FE2CC2" w:rsidRDefault="00FE2CC2" w:rsidP="00FE2CC2">
      <w:pPr>
        <w:numPr>
          <w:ilvl w:val="0"/>
          <w:numId w:val="2"/>
        </w:num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reciclabile 0,50 lei/persoană/lună în mediul rural, la care se adaugă TVA;</w:t>
      </w:r>
    </w:p>
    <w:p w14:paraId="54A8C87A" w14:textId="77777777" w:rsidR="00FE2CC2" w:rsidRPr="00FE2CC2" w:rsidRDefault="00FE2CC2" w:rsidP="00FE2CC2">
      <w:pPr>
        <w:numPr>
          <w:ilvl w:val="0"/>
          <w:numId w:val="1"/>
        </w:num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operarea depozitului conform:</w:t>
      </w:r>
    </w:p>
    <w:p w14:paraId="6A1FDDA3" w14:textId="77777777" w:rsidR="00FE2CC2" w:rsidRPr="00FE2CC2" w:rsidRDefault="00FE2CC2" w:rsidP="00FE2CC2">
      <w:pPr>
        <w:numPr>
          <w:ilvl w:val="0"/>
          <w:numId w:val="2"/>
        </w:num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deșeuri reziduale 1,05 lei/persoană/lună în mediul rural, la care se adaugă TVA;</w:t>
      </w:r>
    </w:p>
    <w:p w14:paraId="6386B6F1" w14:textId="77777777" w:rsidR="00FE2CC2" w:rsidRPr="00FE2CC2" w:rsidRDefault="00FE2CC2" w:rsidP="00FE2CC2">
      <w:pPr>
        <w:numPr>
          <w:ilvl w:val="0"/>
          <w:numId w:val="2"/>
        </w:num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contribuția pentru economia circulară 0,72 lei/persoană/lună pentru cantitățile de deșeuri reziduale, la care se adaugă TVA;</w:t>
      </w:r>
    </w:p>
    <w:p w14:paraId="422517A3" w14:textId="77777777" w:rsidR="00FE2CC2" w:rsidRPr="00FE2CC2" w:rsidRDefault="00FE2CC2" w:rsidP="00FE2CC2">
      <w:pPr>
        <w:numPr>
          <w:ilvl w:val="0"/>
          <w:numId w:val="2"/>
        </w:num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contribuția pentru economia circulară 0,05 lei/persoană/lună pentru cantitățile de deșeuri reciclabile care rezultă după aplicarea indicatorilor de performanță la stația de sortare, la care se adaugă TVA;</w:t>
      </w:r>
    </w:p>
    <w:p w14:paraId="7B99951B" w14:textId="65872F3F" w:rsidR="00FE2CC2" w:rsidRPr="00FE2CC2" w:rsidRDefault="00FE2CC2" w:rsidP="00FE2CC2">
      <w:pPr>
        <w:numPr>
          <w:ilvl w:val="0"/>
          <w:numId w:val="2"/>
        </w:numPr>
        <w:spacing w:after="0" w:line="240" w:lineRule="auto"/>
        <w:ind w:left="-284" w:right="283"/>
        <w:jc w:val="both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deșeuri reziduale 0,07 lei/persoană/lună la care se adaugă TVA pentru cantitățile care rezultă după aplicarea indicatorilor de performanță la stația de sortare.</w:t>
      </w:r>
    </w:p>
    <w:p w14:paraId="4DFA2CA3" w14:textId="081B25AE" w:rsidR="00FE2CC2" w:rsidRPr="00FE2CC2" w:rsidRDefault="00FE2CC2" w:rsidP="00FE2CC2">
      <w:pPr>
        <w:spacing w:after="0" w:line="240" w:lineRule="auto"/>
        <w:ind w:right="141" w:firstLine="720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b/>
          <w:kern w:val="0"/>
          <w:sz w:val="24"/>
          <w:szCs w:val="24"/>
          <w:lang w:eastAsia="ro-RO"/>
          <w14:ligatures w14:val="none"/>
        </w:rPr>
        <w:t xml:space="preserve">Art.2. </w:t>
      </w: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Se mandatează d-l MARIȘ ROVIN să voteze în numele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pe seama Consiliul Local al comunei ȘILINDIA, în cadrul Adunării Generale a Asociaților, art. 1 din prezenta hotărâre</w:t>
      </w:r>
    </w:p>
    <w:p w14:paraId="118F3E90" w14:textId="77777777" w:rsidR="00FE2CC2" w:rsidRPr="00FE2CC2" w:rsidRDefault="00FE2CC2" w:rsidP="00FE2CC2">
      <w:pPr>
        <w:spacing w:after="0" w:line="240" w:lineRule="auto"/>
        <w:ind w:left="-284" w:right="283" w:firstLine="1004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b/>
          <w:kern w:val="0"/>
          <w:sz w:val="24"/>
          <w:szCs w:val="24"/>
          <w:lang w:eastAsia="ro-RO"/>
          <w14:ligatures w14:val="none"/>
        </w:rPr>
        <w:t xml:space="preserve">Art.3. </w:t>
      </w: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În situația în care reprezentantul Consiliului Local ȘILINDIA , desemnat la art. 2, se  află în imposibilitatea exercitării mandatului încredințat, interesele Consiliului Local al Comunei ȘILINDIA în Adunarea Generală  a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Asociaţilor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>, vor fi reprezentate de către d-l FEHER ȘTEFAN,   viceprimarul comunei.</w:t>
      </w:r>
    </w:p>
    <w:p w14:paraId="3F5FC985" w14:textId="77777777" w:rsidR="00FE2CC2" w:rsidRPr="00FE2CC2" w:rsidRDefault="00FE2CC2" w:rsidP="00FE2CC2">
      <w:pPr>
        <w:spacing w:after="0" w:line="240" w:lineRule="auto"/>
        <w:ind w:left="-284" w:right="-426" w:firstLine="964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E2CC2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Art.4.</w:t>
      </w:r>
      <w:r w:rsidRPr="00FE2CC2"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  <w:t xml:space="preserve"> </w:t>
      </w:r>
      <w:r w:rsidRPr="00FE2CC2">
        <w:rPr>
          <w:rFonts w:ascii="Arial" w:eastAsia="Times New Roman" w:hAnsi="Arial" w:cs="Arial"/>
          <w:kern w:val="0"/>
          <w:sz w:val="24"/>
          <w:szCs w:val="24"/>
          <w14:ligatures w14:val="none"/>
        </w:rPr>
        <w:t>Prezenta hotărâre se afișează și se comunică :</w:t>
      </w:r>
    </w:p>
    <w:p w14:paraId="2263C660" w14:textId="77777777" w:rsidR="00FE2CC2" w:rsidRDefault="00FE2CC2" w:rsidP="00FE2CC2">
      <w:pPr>
        <w:spacing w:after="0" w:line="240" w:lineRule="auto"/>
        <w:ind w:left="680" w:firstLine="25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14:ligatures w14:val="none"/>
        </w:rPr>
        <w:t>-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14:ligatures w14:val="none"/>
        </w:rPr>
        <w:t>Asociaţiei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de Dezvoltare Intercomunitară Sistem Integrat de Gestionare a </w:t>
      </w:r>
    </w:p>
    <w:p w14:paraId="4103AEB5" w14:textId="3A31C51D" w:rsidR="00FE2CC2" w:rsidRPr="00FE2CC2" w:rsidRDefault="00FE2CC2" w:rsidP="00FE2CC2">
      <w:p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14:ligatures w14:val="none"/>
        </w:rPr>
        <w:t>Deşeurilor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14:ligatures w14:val="none"/>
        </w:rPr>
        <w:t>Judeţul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FE2CC2">
        <w:rPr>
          <w:rFonts w:ascii="Arial" w:eastAsia="Times New Roman" w:hAnsi="Arial" w:cs="Arial"/>
          <w:kern w:val="0"/>
          <w:sz w:val="24"/>
          <w:szCs w:val="24"/>
          <w14:ligatures w14:val="none"/>
        </w:rPr>
        <w:t>Arad;</w:t>
      </w:r>
    </w:p>
    <w:p w14:paraId="455234FD" w14:textId="77777777" w:rsidR="00FE2CC2" w:rsidRPr="00FE2CC2" w:rsidRDefault="00FE2CC2" w:rsidP="00FE2CC2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14:ligatures w14:val="none"/>
        </w:rPr>
        <w:t>-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Instituţiei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Prefectului </w:t>
      </w:r>
      <w:proofErr w:type="spellStart"/>
      <w:r w:rsidRPr="00FE2CC2">
        <w:rPr>
          <w:rFonts w:ascii="Arial" w:eastAsia="Times New Roman" w:hAnsi="Arial" w:cs="Arial"/>
          <w:kern w:val="0"/>
          <w:sz w:val="24"/>
          <w:szCs w:val="24"/>
          <w14:ligatures w14:val="none"/>
        </w:rPr>
        <w:t>Judeţului</w:t>
      </w:r>
      <w:proofErr w:type="spellEnd"/>
      <w:r w:rsidRPr="00FE2CC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Arad;</w:t>
      </w:r>
    </w:p>
    <w:p w14:paraId="7DC7A293" w14:textId="77777777" w:rsidR="00FE2CC2" w:rsidRPr="00FE2CC2" w:rsidRDefault="00FE2CC2" w:rsidP="00FE2CC2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14:ligatures w14:val="none"/>
        </w:rPr>
        <w:t>-Primarului comunei Șilindia;</w:t>
      </w:r>
    </w:p>
    <w:p w14:paraId="6EB4EB58" w14:textId="77777777" w:rsidR="00FE2CC2" w:rsidRPr="00FE2CC2" w:rsidRDefault="00FE2CC2" w:rsidP="00FE2CC2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14:ligatures w14:val="none"/>
        </w:rPr>
        <w:t>-cu cei interesați prin publicare pe site-ul primăriei.</w:t>
      </w:r>
    </w:p>
    <w:p w14:paraId="2DB5783F" w14:textId="77777777" w:rsidR="00FE2CC2" w:rsidRPr="00FE2CC2" w:rsidRDefault="00FE2CC2" w:rsidP="00FE2CC2">
      <w:pPr>
        <w:tabs>
          <w:tab w:val="left" w:pos="5840"/>
        </w:tabs>
        <w:suppressAutoHyphens/>
        <w:autoSpaceDN w:val="0"/>
        <w:spacing w:after="0" w:line="204" w:lineRule="auto"/>
        <w:ind w:left="2920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zh-CN"/>
          <w14:ligatures w14:val="none"/>
        </w:rPr>
      </w:pPr>
    </w:p>
    <w:p w14:paraId="25D2C44F" w14:textId="77777777" w:rsidR="00FE2CC2" w:rsidRPr="00FE2CC2" w:rsidRDefault="00FE2CC2" w:rsidP="00FE2CC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val="it-IT" w:eastAsia="ro-RO"/>
          <w14:ligatures w14:val="none"/>
        </w:rPr>
      </w:pPr>
      <w:bookmarkStart w:id="6" w:name="_Hlk153788266"/>
      <w:r w:rsidRPr="00FE2CC2">
        <w:rPr>
          <w:rFonts w:ascii="Arial" w:eastAsia="Times New Roman" w:hAnsi="Arial" w:cs="Arial"/>
          <w:b/>
          <w:kern w:val="0"/>
          <w:sz w:val="24"/>
          <w:szCs w:val="24"/>
          <w:lang w:val="it-IT" w:eastAsia="ro-RO"/>
          <w14:ligatures w14:val="none"/>
        </w:rPr>
        <w:t>PREŞEDINTE DE ȘEDINȚĂ ,</w:t>
      </w:r>
    </w:p>
    <w:p w14:paraId="21C1BFC0" w14:textId="1B46B72F" w:rsidR="00FE2CC2" w:rsidRPr="00FE2CC2" w:rsidRDefault="00FE2CC2" w:rsidP="00FE2CC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o-RO"/>
          <w14:ligatures w14:val="none"/>
        </w:rPr>
      </w:pPr>
      <w:r w:rsidRPr="00FE2CC2">
        <w:rPr>
          <w:rFonts w:ascii="Arial" w:eastAsia="Times New Roman" w:hAnsi="Arial" w:cs="Arial"/>
          <w:b/>
          <w:kern w:val="0"/>
          <w:sz w:val="24"/>
          <w:szCs w:val="24"/>
          <w:lang w:val="it-IT" w:eastAsia="ro-RO"/>
          <w14:ligatures w14:val="none"/>
        </w:rPr>
        <w:t xml:space="preserve">                                                </w:t>
      </w:r>
      <w:r w:rsidRPr="00FE2CC2">
        <w:rPr>
          <w:rFonts w:ascii="Arial" w:eastAsia="Times New Roman" w:hAnsi="Arial" w:cs="Arial"/>
          <w:b/>
          <w:kern w:val="0"/>
          <w:sz w:val="24"/>
          <w:szCs w:val="24"/>
          <w:lang w:eastAsia="ro-RO"/>
          <w14:ligatures w14:val="none"/>
        </w:rPr>
        <w:t xml:space="preserve">        Scrob Ana</w:t>
      </w:r>
    </w:p>
    <w:p w14:paraId="20E5F34E" w14:textId="77777777" w:rsidR="00FE2CC2" w:rsidRPr="00FE2CC2" w:rsidRDefault="00FE2CC2" w:rsidP="00FE2CC2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it-IT"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val="it-IT" w:eastAsia="ro-RO"/>
          <w14:ligatures w14:val="none"/>
        </w:rPr>
        <w:t xml:space="preserve">            </w:t>
      </w:r>
    </w:p>
    <w:p w14:paraId="30B3C6E9" w14:textId="77777777" w:rsidR="00FE2CC2" w:rsidRPr="00FE2CC2" w:rsidRDefault="00FE2CC2" w:rsidP="00FE2CC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val="it-IT" w:eastAsia="ro-RO"/>
          <w14:ligatures w14:val="none"/>
        </w:rPr>
      </w:pPr>
      <w:r w:rsidRPr="00FE2CC2">
        <w:rPr>
          <w:rFonts w:ascii="Arial" w:eastAsia="Times New Roman" w:hAnsi="Arial" w:cs="Arial"/>
          <w:b/>
          <w:kern w:val="0"/>
          <w:sz w:val="24"/>
          <w:szCs w:val="24"/>
          <w:lang w:val="it-IT" w:eastAsia="ro-RO"/>
          <w14:ligatures w14:val="none"/>
        </w:rPr>
        <w:t xml:space="preserve">                                                                  Contrasemnează,</w:t>
      </w:r>
    </w:p>
    <w:p w14:paraId="7BE2AEBC" w14:textId="77777777" w:rsidR="00FE2CC2" w:rsidRPr="00FE2CC2" w:rsidRDefault="00FE2CC2" w:rsidP="00FE2CC2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it-IT" w:eastAsia="ro-RO"/>
          <w14:ligatures w14:val="none"/>
        </w:rPr>
      </w:pPr>
      <w:r w:rsidRPr="00FE2CC2">
        <w:rPr>
          <w:rFonts w:ascii="Arial" w:eastAsia="Times New Roman" w:hAnsi="Arial" w:cs="Arial"/>
          <w:kern w:val="0"/>
          <w:sz w:val="24"/>
          <w:szCs w:val="24"/>
          <w:lang w:val="it-IT" w:eastAsia="ro-RO"/>
          <w14:ligatures w14:val="none"/>
        </w:rPr>
        <w:t xml:space="preserve">                                                                  Secretar General,</w:t>
      </w:r>
    </w:p>
    <w:p w14:paraId="4256572F" w14:textId="77777777" w:rsidR="00FE2CC2" w:rsidRPr="00FE2CC2" w:rsidRDefault="00FE2CC2" w:rsidP="00FE2CC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val="it-IT" w:eastAsia="ro-RO"/>
          <w14:ligatures w14:val="none"/>
        </w:rPr>
      </w:pPr>
      <w:r w:rsidRPr="00FE2CC2">
        <w:rPr>
          <w:rFonts w:ascii="Arial" w:eastAsia="Times New Roman" w:hAnsi="Arial" w:cs="Arial"/>
          <w:b/>
          <w:kern w:val="0"/>
          <w:sz w:val="24"/>
          <w:szCs w:val="24"/>
          <w:lang w:val="it-IT" w:eastAsia="ro-RO"/>
          <w14:ligatures w14:val="none"/>
        </w:rPr>
        <w:t xml:space="preserve">                                                                 Iercoşan Silvia</w:t>
      </w:r>
    </w:p>
    <w:p w14:paraId="055B8DB4" w14:textId="77777777" w:rsidR="00FE2CC2" w:rsidRPr="00FE2CC2" w:rsidRDefault="00FE2CC2" w:rsidP="00FE2CC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it-IT" w:eastAsia="ro-RO"/>
          <w14:ligatures w14:val="none"/>
        </w:rPr>
      </w:pPr>
    </w:p>
    <w:bookmarkEnd w:id="6"/>
    <w:p w14:paraId="2457EDE3" w14:textId="77777777" w:rsidR="00FE2CC2" w:rsidRPr="00FE2CC2" w:rsidRDefault="00FE2CC2" w:rsidP="00FE2CC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FE2CC2">
        <w:rPr>
          <w:rFonts w:ascii="Arial" w:eastAsia="Times New Roman" w:hAnsi="Arial" w:cs="Arial"/>
          <w:bCs/>
          <w:kern w:val="0"/>
          <w14:ligatures w14:val="none"/>
        </w:rPr>
        <w:t xml:space="preserve">                                                                              </w:t>
      </w:r>
    </w:p>
    <w:p w14:paraId="66DEB5FF" w14:textId="77777777" w:rsidR="00FE2CC2" w:rsidRDefault="00FE2CC2"/>
    <w:sectPr w:rsidR="00FE2CC2" w:rsidSect="00FE2CC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01A5D"/>
    <w:multiLevelType w:val="hybridMultilevel"/>
    <w:tmpl w:val="FFFFFFFF"/>
    <w:lvl w:ilvl="0" w:tplc="580EA6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2396A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814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672526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C2"/>
    <w:rsid w:val="00271F25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CFE4ABF"/>
  <w15:chartTrackingRefBased/>
  <w15:docId w15:val="{CDFA393E-BF5E-43C0-93D6-389FE1F8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1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959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Silindia</dc:creator>
  <cp:keywords/>
  <dc:description/>
  <cp:lastModifiedBy>Primaria Silindia</cp:lastModifiedBy>
  <cp:revision>1</cp:revision>
  <dcterms:created xsi:type="dcterms:W3CDTF">2024-08-22T07:23:00Z</dcterms:created>
  <dcterms:modified xsi:type="dcterms:W3CDTF">2024-08-22T07:28:00Z</dcterms:modified>
</cp:coreProperties>
</file>